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ECF" w:rsidRDefault="002A28EA">
      <w:pPr>
        <w:tabs>
          <w:tab w:val="left" w:pos="5954"/>
        </w:tabs>
        <w:rPr>
          <w:rFonts w:ascii="Times New Roman" w:hAnsi="Times New Roman" w:cs="Times New Roman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</w:rPr>
        <w:t>Вх</w:t>
      </w:r>
      <w:proofErr w:type="spellEnd"/>
      <w:r>
        <w:rPr>
          <w:rFonts w:ascii="Times New Roman" w:hAnsi="Times New Roman" w:cs="Times New Roman"/>
        </w:rPr>
        <w:t>. №........................./..................20…... г.</w:t>
      </w:r>
      <w:proofErr w:type="gramEnd"/>
      <w:r>
        <w:rPr>
          <w:rFonts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  <w:b/>
        </w:rPr>
        <w:t>ДО</w:t>
      </w:r>
    </w:p>
    <w:p w:rsidR="00845ECF" w:rsidRDefault="002A28EA">
      <w:pPr>
        <w:tabs>
          <w:tab w:val="left" w:pos="5954"/>
        </w:tabs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ГЛАВНИЯ АРХИТЕКТ </w:t>
      </w:r>
    </w:p>
    <w:p w:rsidR="00845ECF" w:rsidRDefault="002A28EA">
      <w:pPr>
        <w:tabs>
          <w:tab w:val="left" w:pos="5954"/>
          <w:tab w:val="left" w:pos="6237"/>
        </w:tabs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НА ОБЩИНА САПАРЕВА БАНЯ</w:t>
      </w:r>
    </w:p>
    <w:p w:rsidR="00845ECF" w:rsidRDefault="00845ECF">
      <w:pPr>
        <w:pStyle w:val="Heading1"/>
        <w:ind w:hanging="2"/>
        <w:rPr>
          <w:rFonts w:ascii="Times New Roman" w:hAnsi="Times New Roman" w:cs="Times New Roman"/>
          <w:b w:val="0"/>
          <w:sz w:val="22"/>
          <w:szCs w:val="24"/>
          <w:lang w:val="bg-BG"/>
        </w:rPr>
      </w:pPr>
    </w:p>
    <w:p w:rsidR="00845ECF" w:rsidRDefault="002A28EA">
      <w:pPr>
        <w:pStyle w:val="Heading1"/>
        <w:ind w:hanging="2"/>
        <w:rPr>
          <w:rFonts w:ascii="Times New Roman" w:hAnsi="Times New Roman" w:cs="Times New Roman"/>
          <w:szCs w:val="24"/>
          <w:lang w:val="bg-BG"/>
        </w:rPr>
      </w:pPr>
      <w:r>
        <w:rPr>
          <w:rFonts w:ascii="Times New Roman" w:hAnsi="Times New Roman" w:cs="Times New Roman"/>
          <w:szCs w:val="24"/>
          <w:lang w:val="bg-BG"/>
        </w:rPr>
        <w:t>З А Я В Л Е Н И Е</w:t>
      </w:r>
    </w:p>
    <w:p w:rsidR="00845ECF" w:rsidRDefault="002A28EA">
      <w:pPr>
        <w:ind w:left="144" w:right="144" w:hanging="2"/>
        <w:jc w:val="center"/>
        <w:rPr>
          <w:rFonts w:ascii="Times New Roman" w:hAnsi="Times New Roman" w:cs="Times New Roman"/>
          <w:szCs w:val="24"/>
          <w:lang w:val="bg-BG"/>
        </w:rPr>
      </w:pPr>
      <w:r>
        <w:rPr>
          <w:rFonts w:ascii="Times New Roman" w:hAnsi="Times New Roman" w:cs="Times New Roman"/>
          <w:szCs w:val="24"/>
          <w:lang w:val="bg-BG"/>
        </w:rPr>
        <w:t>за съгласуване и одобряване на комплексен проект за инвестиционна инициатива и издаване на разрешение за строеж (чл.150 от ЗУТ</w:t>
      </w:r>
      <w:r>
        <w:rPr>
          <w:rFonts w:ascii="Times New Roman" w:hAnsi="Times New Roman" w:cs="Times New Roman"/>
          <w:szCs w:val="24"/>
          <w:lang w:val="bg-BG"/>
        </w:rPr>
        <w:t>)</w:t>
      </w:r>
    </w:p>
    <w:p w:rsidR="00845ECF" w:rsidRDefault="002A28EA">
      <w:pPr>
        <w:spacing w:before="120"/>
      </w:pPr>
      <w:r>
        <w:rPr>
          <w:rFonts w:ascii="Times New Roman" w:hAnsi="Times New Roman" w:cs="Times New Roman"/>
          <w:szCs w:val="24"/>
          <w:lang w:val="bg-BG"/>
        </w:rPr>
        <w:t>От 1. …………………………………………………………………………..………….</w:t>
      </w:r>
    </w:p>
    <w:p w:rsidR="00845ECF" w:rsidRDefault="002A28EA">
      <w:pPr>
        <w:spacing w:line="360" w:lineRule="auto"/>
        <w:jc w:val="center"/>
      </w:pPr>
      <w:r>
        <w:rPr>
          <w:rFonts w:ascii="Times New Roman" w:hAnsi="Times New Roman" w:cs="Times New Roman"/>
          <w:i/>
          <w:color w:val="000000"/>
          <w:sz w:val="20"/>
          <w:lang w:val="bg-BG"/>
        </w:rPr>
        <w:t>(посочете трите имена на физическото лице или наименованието на юридическото лице)</w:t>
      </w:r>
    </w:p>
    <w:p w:rsidR="00845ECF" w:rsidRDefault="002A28EA">
      <w:pPr>
        <w:spacing w:line="360" w:lineRule="auto"/>
        <w:jc w:val="both"/>
        <w:rPr>
          <w:rFonts w:ascii="Times New Roman" w:hAnsi="Times New Roman" w:cs="Times New Roman"/>
          <w:color w:val="000000"/>
          <w:szCs w:val="24"/>
          <w:lang w:val="bg-BG"/>
        </w:rPr>
      </w:pPr>
      <w:r>
        <w:rPr>
          <w:rFonts w:ascii="Times New Roman" w:hAnsi="Times New Roman" w:cs="Times New Roman"/>
          <w:color w:val="000000"/>
          <w:szCs w:val="24"/>
          <w:lang w:val="bg-BG"/>
        </w:rPr>
        <w:t>ЕГН/ЕИК…………………………………….., постоянен/настоящ адрес или адрес на управление на юридическото лице: гр./с. ……………………...................</w:t>
      </w:r>
      <w:r>
        <w:rPr>
          <w:rFonts w:ascii="Times New Roman" w:hAnsi="Times New Roman" w:cs="Times New Roman"/>
          <w:color w:val="000000"/>
          <w:szCs w:val="24"/>
          <w:lang w:val="bg-BG"/>
        </w:rPr>
        <w:t>....................., община………………..……….……, област………………..……………………………., ул. (ж.к.) …………………………………....................................., тел.: ………...................., електронна поща ............................................</w:t>
      </w:r>
    </w:p>
    <w:p w:rsidR="00845ECF" w:rsidRDefault="002A28EA">
      <w:pPr>
        <w:spacing w:before="120"/>
        <w:jc w:val="both"/>
        <w:rPr>
          <w:rFonts w:ascii="Times New Roman" w:hAnsi="Times New Roman" w:cs="Times New Roman"/>
          <w:szCs w:val="24"/>
          <w:lang w:val="bg-BG"/>
        </w:rPr>
      </w:pPr>
      <w:r>
        <w:rPr>
          <w:rFonts w:ascii="Times New Roman" w:hAnsi="Times New Roman" w:cs="Times New Roman"/>
          <w:caps/>
          <w:color w:val="000000"/>
          <w:szCs w:val="24"/>
          <w:lang w:val="bg-BG"/>
        </w:rPr>
        <w:t>ю</w:t>
      </w:r>
      <w:r>
        <w:rPr>
          <w:rFonts w:ascii="Times New Roman" w:hAnsi="Times New Roman" w:cs="Times New Roman"/>
          <w:color w:val="000000"/>
          <w:szCs w:val="24"/>
          <w:lang w:val="bg-BG"/>
        </w:rPr>
        <w:t>ридическото лице</w:t>
      </w:r>
      <w:r>
        <w:rPr>
          <w:rFonts w:ascii="Times New Roman" w:hAnsi="Times New Roman" w:cs="Times New Roman"/>
          <w:szCs w:val="24"/>
          <w:lang w:val="bg-BG"/>
        </w:rPr>
        <w:t xml:space="preserve"> се предста</w:t>
      </w:r>
      <w:r>
        <w:rPr>
          <w:rFonts w:ascii="Times New Roman" w:hAnsi="Times New Roman" w:cs="Times New Roman"/>
          <w:szCs w:val="24"/>
          <w:lang w:val="bg-BG"/>
        </w:rPr>
        <w:t>влява от ……………………………………………………</w:t>
      </w:r>
    </w:p>
    <w:p w:rsidR="00845ECF" w:rsidRDefault="002A28EA">
      <w:pPr>
        <w:spacing w:before="120"/>
        <w:jc w:val="both"/>
        <w:rPr>
          <w:rFonts w:ascii="Times New Roman" w:hAnsi="Times New Roman" w:cs="Times New Roman"/>
          <w:szCs w:val="24"/>
          <w:lang w:val="bg-BG"/>
        </w:rPr>
      </w:pPr>
      <w:r>
        <w:rPr>
          <w:rFonts w:ascii="Times New Roman" w:hAnsi="Times New Roman" w:cs="Times New Roman"/>
          <w:szCs w:val="24"/>
          <w:lang w:val="bg-BG"/>
        </w:rPr>
        <w:t>…………………………………………………………………………………………………</w:t>
      </w:r>
    </w:p>
    <w:p w:rsidR="00845ECF" w:rsidRDefault="002A28EA">
      <w:pPr>
        <w:jc w:val="center"/>
        <w:rPr>
          <w:rFonts w:ascii="Times New Roman" w:hAnsi="Times New Roman" w:cs="Times New Roman"/>
          <w:i/>
          <w:sz w:val="20"/>
          <w:lang w:val="bg-BG"/>
        </w:rPr>
      </w:pPr>
      <w:r>
        <w:rPr>
          <w:rFonts w:ascii="Times New Roman" w:hAnsi="Times New Roman" w:cs="Times New Roman"/>
          <w:i/>
          <w:sz w:val="20"/>
          <w:lang w:val="bg-BG"/>
        </w:rPr>
        <w:t>(трите имена на представителя/пълномощника и ЕГН)</w:t>
      </w:r>
    </w:p>
    <w:p w:rsidR="00845ECF" w:rsidRDefault="002A28EA">
      <w:pPr>
        <w:spacing w:before="120"/>
        <w:jc w:val="both"/>
        <w:rPr>
          <w:rFonts w:ascii="Times New Roman" w:hAnsi="Times New Roman" w:cs="Times New Roman"/>
          <w:szCs w:val="24"/>
          <w:lang w:val="bg-BG"/>
        </w:rPr>
      </w:pPr>
      <w:r>
        <w:rPr>
          <w:rFonts w:ascii="Times New Roman" w:hAnsi="Times New Roman" w:cs="Times New Roman"/>
          <w:szCs w:val="24"/>
          <w:lang w:val="bg-BG"/>
        </w:rPr>
        <w:t>№/дата на пълномощното ……………………………………………………………………</w:t>
      </w:r>
    </w:p>
    <w:p w:rsidR="00845ECF" w:rsidRDefault="002A28EA">
      <w:pPr>
        <w:spacing w:before="120"/>
      </w:pPr>
      <w:r>
        <w:rPr>
          <w:rFonts w:ascii="Times New Roman" w:hAnsi="Times New Roman" w:cs="Times New Roman"/>
          <w:szCs w:val="24"/>
          <w:lang w:val="bg-BG"/>
        </w:rPr>
        <w:t>От 2. …………………………………………………………………………..………….</w:t>
      </w:r>
    </w:p>
    <w:p w:rsidR="00845ECF" w:rsidRDefault="002A28EA">
      <w:pPr>
        <w:spacing w:line="360" w:lineRule="auto"/>
        <w:jc w:val="center"/>
        <w:rPr>
          <w:rFonts w:ascii="Times New Roman" w:hAnsi="Times New Roman" w:cs="Times New Roman"/>
          <w:i/>
          <w:color w:val="000000"/>
          <w:sz w:val="20"/>
          <w:lang w:val="bg-BG"/>
        </w:rPr>
      </w:pPr>
      <w:r>
        <w:rPr>
          <w:rFonts w:ascii="Times New Roman" w:hAnsi="Times New Roman" w:cs="Times New Roman"/>
          <w:i/>
          <w:color w:val="000000"/>
          <w:sz w:val="20"/>
          <w:lang w:val="bg-BG"/>
        </w:rPr>
        <w:t xml:space="preserve">(посочете трите имена на физическото лице или </w:t>
      </w:r>
      <w:r>
        <w:rPr>
          <w:rFonts w:ascii="Times New Roman" w:hAnsi="Times New Roman" w:cs="Times New Roman"/>
          <w:i/>
          <w:color w:val="000000"/>
          <w:sz w:val="20"/>
          <w:lang w:val="bg-BG"/>
        </w:rPr>
        <w:t>наименованието на юридическото лице)</w:t>
      </w:r>
    </w:p>
    <w:p w:rsidR="00845ECF" w:rsidRDefault="002A28EA">
      <w:pPr>
        <w:spacing w:line="360" w:lineRule="auto"/>
        <w:jc w:val="both"/>
        <w:rPr>
          <w:rFonts w:ascii="Times New Roman" w:hAnsi="Times New Roman" w:cs="Times New Roman"/>
          <w:color w:val="000000"/>
          <w:szCs w:val="24"/>
          <w:lang w:val="bg-BG"/>
        </w:rPr>
      </w:pPr>
      <w:r>
        <w:rPr>
          <w:rFonts w:ascii="Times New Roman" w:hAnsi="Times New Roman" w:cs="Times New Roman"/>
          <w:color w:val="000000"/>
          <w:szCs w:val="24"/>
          <w:lang w:val="bg-BG"/>
        </w:rPr>
        <w:t>ЕГН/ЕИК…………………………………….., постоянен/настоящ адрес или адрес на управление на юридическото лице: гр./с. ……………………........................................, община………………..……….……, област………………..……………………………., ул. (ж.к.) ………………</w:t>
      </w:r>
      <w:r>
        <w:rPr>
          <w:rFonts w:ascii="Times New Roman" w:hAnsi="Times New Roman" w:cs="Times New Roman"/>
          <w:color w:val="000000"/>
          <w:szCs w:val="24"/>
          <w:lang w:val="bg-BG"/>
        </w:rPr>
        <w:t>…………………....................................., тел.: ………...................., електронна поща ............................................</w:t>
      </w:r>
    </w:p>
    <w:p w:rsidR="00845ECF" w:rsidRDefault="002A28EA">
      <w:pPr>
        <w:spacing w:before="120"/>
        <w:jc w:val="both"/>
      </w:pPr>
      <w:r>
        <w:rPr>
          <w:rFonts w:ascii="Times New Roman" w:hAnsi="Times New Roman" w:cs="Times New Roman"/>
          <w:caps/>
          <w:color w:val="000000"/>
          <w:szCs w:val="24"/>
          <w:lang w:val="bg-BG"/>
        </w:rPr>
        <w:t>ю</w:t>
      </w:r>
      <w:r>
        <w:rPr>
          <w:rFonts w:ascii="Times New Roman" w:hAnsi="Times New Roman" w:cs="Times New Roman"/>
          <w:color w:val="000000"/>
          <w:szCs w:val="24"/>
          <w:lang w:val="bg-BG"/>
        </w:rPr>
        <w:t>ридическото лице</w:t>
      </w:r>
      <w:r>
        <w:rPr>
          <w:rFonts w:ascii="Times New Roman" w:hAnsi="Times New Roman" w:cs="Times New Roman"/>
          <w:szCs w:val="24"/>
          <w:lang w:val="bg-BG"/>
        </w:rPr>
        <w:t xml:space="preserve"> се представлява от ……………………………………………………</w:t>
      </w:r>
    </w:p>
    <w:p w:rsidR="00845ECF" w:rsidRDefault="002A28EA">
      <w:pPr>
        <w:spacing w:before="120"/>
        <w:jc w:val="both"/>
        <w:rPr>
          <w:rFonts w:ascii="Times New Roman" w:hAnsi="Times New Roman" w:cs="Times New Roman"/>
          <w:szCs w:val="24"/>
          <w:lang w:val="bg-BG"/>
        </w:rPr>
      </w:pPr>
      <w:r>
        <w:rPr>
          <w:rFonts w:ascii="Times New Roman" w:hAnsi="Times New Roman" w:cs="Times New Roman"/>
          <w:szCs w:val="24"/>
          <w:lang w:val="bg-BG"/>
        </w:rPr>
        <w:t>…………………………………………………………………………………………………</w:t>
      </w:r>
    </w:p>
    <w:p w:rsidR="00845ECF" w:rsidRDefault="002A28EA">
      <w:pPr>
        <w:jc w:val="center"/>
        <w:rPr>
          <w:rFonts w:ascii="Times New Roman" w:hAnsi="Times New Roman" w:cs="Times New Roman"/>
          <w:i/>
          <w:sz w:val="20"/>
          <w:lang w:val="bg-BG"/>
        </w:rPr>
      </w:pPr>
      <w:r>
        <w:rPr>
          <w:rFonts w:ascii="Times New Roman" w:hAnsi="Times New Roman" w:cs="Times New Roman"/>
          <w:i/>
          <w:sz w:val="20"/>
          <w:lang w:val="bg-BG"/>
        </w:rPr>
        <w:t>(трите имена на предст</w:t>
      </w:r>
      <w:r>
        <w:rPr>
          <w:rFonts w:ascii="Times New Roman" w:hAnsi="Times New Roman" w:cs="Times New Roman"/>
          <w:i/>
          <w:sz w:val="20"/>
          <w:lang w:val="bg-BG"/>
        </w:rPr>
        <w:t>авителя/пълномощника и ЕГН)</w:t>
      </w:r>
    </w:p>
    <w:p w:rsidR="00845ECF" w:rsidRDefault="002A28EA">
      <w:pPr>
        <w:spacing w:before="120"/>
        <w:jc w:val="both"/>
      </w:pPr>
      <w:r>
        <w:rPr>
          <w:rFonts w:ascii="Times New Roman" w:hAnsi="Times New Roman" w:cs="Times New Roman"/>
          <w:szCs w:val="24"/>
          <w:lang w:val="bg-BG"/>
        </w:rPr>
        <w:t>№/дата на пълномощното ……………………………………………………………………</w:t>
      </w:r>
    </w:p>
    <w:p w:rsidR="00845ECF" w:rsidRDefault="00845ECF">
      <w:pPr>
        <w:spacing w:before="120"/>
        <w:jc w:val="both"/>
        <w:rPr>
          <w:rFonts w:ascii="Times New Roman" w:hAnsi="Times New Roman" w:cs="Times New Roman"/>
          <w:szCs w:val="24"/>
          <w:lang w:val="bg-BG"/>
        </w:rPr>
      </w:pPr>
    </w:p>
    <w:p w:rsidR="00845ECF" w:rsidRDefault="002A28EA">
      <w:pPr>
        <w:pStyle w:val="ac"/>
        <w:spacing w:after="0"/>
        <w:ind w:left="0" w:right="40"/>
        <w:jc w:val="both"/>
      </w:pPr>
      <w:r>
        <w:rPr>
          <w:rFonts w:ascii="Times New Roman" w:hAnsi="Times New Roman" w:cs="Times New Roman"/>
          <w:sz w:val="24"/>
          <w:szCs w:val="24"/>
        </w:rPr>
        <w:t>Моля/им да ми/ни бъде съгласуван и/или одобрен комплексен проект за инвестиционна инициатива и да бъде издадено разрешение за строеж:…………………</w:t>
      </w:r>
    </w:p>
    <w:p w:rsidR="00845ECF" w:rsidRDefault="002A28EA">
      <w:pPr>
        <w:pStyle w:val="ac"/>
        <w:spacing w:after="0"/>
        <w:ind w:left="0" w:right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………………………………………………………………………………………………… </w:t>
      </w:r>
    </w:p>
    <w:p w:rsidR="00845ECF" w:rsidRDefault="002A28EA">
      <w:pPr>
        <w:pStyle w:val="ac"/>
        <w:spacing w:after="0"/>
        <w:ind w:left="0" w:right="40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(описва се видът на обекта)</w:t>
      </w:r>
    </w:p>
    <w:p w:rsidR="00845ECF" w:rsidRDefault="002A28EA">
      <w:pPr>
        <w:pStyle w:val="ac"/>
        <w:spacing w:after="0"/>
        <w:ind w:left="0" w:right="4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 УПИ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имот пл.№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…..………, имот с идентификатор……………………………………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…………..,местност……………………………………………………….......................... по плана на гр.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…………………………….…….№………..</w:t>
      </w:r>
    </w:p>
    <w:p w:rsidR="00845ECF" w:rsidRDefault="002A28EA">
      <w:pPr>
        <w:spacing w:before="120"/>
        <w:ind w:right="142" w:firstLine="708"/>
        <w:jc w:val="both"/>
        <w:rPr>
          <w:rFonts w:ascii="Times New Roman" w:hAnsi="Times New Roman" w:cs="Times New Roman"/>
          <w:b/>
          <w:szCs w:val="24"/>
          <w:lang w:val="bg-BG"/>
        </w:rPr>
      </w:pPr>
      <w:r>
        <w:rPr>
          <w:rFonts w:ascii="Times New Roman" w:hAnsi="Times New Roman" w:cs="Times New Roman"/>
          <w:b/>
          <w:szCs w:val="24"/>
          <w:lang w:val="bg-BG"/>
        </w:rPr>
        <w:t xml:space="preserve">Прилагам </w:t>
      </w:r>
      <w:r>
        <w:rPr>
          <w:rFonts w:ascii="Times New Roman" w:hAnsi="Times New Roman" w:cs="Times New Roman"/>
          <w:b/>
          <w:szCs w:val="24"/>
          <w:lang w:val="bg-BG"/>
        </w:rPr>
        <w:t>следните документи:</w:t>
      </w:r>
    </w:p>
    <w:p w:rsidR="00845ECF" w:rsidRDefault="002A28EA">
      <w:pPr>
        <w:spacing w:before="120"/>
        <w:ind w:right="142" w:firstLine="708"/>
        <w:jc w:val="both"/>
        <w:rPr>
          <w:rFonts w:ascii="Times New Roman" w:hAnsi="Times New Roman" w:cs="Times New Roman"/>
          <w:b/>
          <w:szCs w:val="24"/>
          <w:lang w:val="en-US"/>
        </w:rPr>
      </w:pPr>
      <w:r>
        <w:rPr>
          <w:rFonts w:ascii="Times New Roman" w:hAnsi="Times New Roman" w:cs="Times New Roman"/>
          <w:i/>
          <w:color w:val="000000"/>
          <w:spacing w:val="-1"/>
          <w:sz w:val="20"/>
          <w:lang w:val="bg-BG"/>
        </w:rPr>
        <w:t>(заградете с кръгче приложените документи)</w:t>
      </w:r>
    </w:p>
    <w:p w:rsidR="00845ECF" w:rsidRDefault="002A28EA">
      <w:pPr>
        <w:numPr>
          <w:ilvl w:val="0"/>
          <w:numId w:val="3"/>
        </w:numPr>
        <w:ind w:left="1423" w:right="142" w:hanging="357"/>
        <w:jc w:val="both"/>
        <w:rPr>
          <w:rFonts w:ascii="Times New Roman" w:hAnsi="Times New Roman" w:cs="Times New Roman"/>
          <w:sz w:val="21"/>
          <w:szCs w:val="21"/>
          <w:lang w:val="bg-BG"/>
        </w:rPr>
      </w:pPr>
      <w:r>
        <w:rPr>
          <w:rFonts w:ascii="Times New Roman" w:hAnsi="Times New Roman" w:cs="Times New Roman"/>
          <w:sz w:val="21"/>
          <w:szCs w:val="21"/>
          <w:lang w:val="bg-BG"/>
        </w:rPr>
        <w:t>Копие от документ за собственост или друго вещно право</w:t>
      </w:r>
    </w:p>
    <w:p w:rsidR="00845ECF" w:rsidRDefault="002A28EA">
      <w:pPr>
        <w:pStyle w:val="ac"/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i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Удостоверение за наследници </w:t>
      </w:r>
      <w:r>
        <w:rPr>
          <w:rFonts w:ascii="Times New Roman" w:hAnsi="Times New Roman" w:cs="Times New Roman"/>
          <w:i/>
          <w:sz w:val="21"/>
          <w:szCs w:val="21"/>
        </w:rPr>
        <w:t>(когато документът за собственост е на името на наследодател на заявителя)</w:t>
      </w:r>
      <w:r>
        <w:rPr>
          <w:rFonts w:ascii="Times New Roman" w:hAnsi="Times New Roman" w:cs="Times New Roman"/>
          <w:sz w:val="21"/>
          <w:szCs w:val="21"/>
        </w:rPr>
        <w:t>……………………………………………..</w:t>
      </w:r>
    </w:p>
    <w:p w:rsidR="00845ECF" w:rsidRDefault="002A28EA">
      <w:pPr>
        <w:numPr>
          <w:ilvl w:val="0"/>
          <w:numId w:val="3"/>
        </w:numPr>
        <w:ind w:left="1423" w:right="142" w:hanging="357"/>
        <w:jc w:val="both"/>
        <w:rPr>
          <w:rFonts w:ascii="Times New Roman" w:hAnsi="Times New Roman" w:cs="Times New Roman"/>
          <w:sz w:val="21"/>
          <w:szCs w:val="21"/>
          <w:lang w:val="bg-BG"/>
        </w:rPr>
      </w:pPr>
      <w:r>
        <w:rPr>
          <w:rFonts w:ascii="Times New Roman" w:hAnsi="Times New Roman" w:cs="Times New Roman"/>
          <w:sz w:val="21"/>
          <w:szCs w:val="21"/>
          <w:lang w:val="bg-BG"/>
        </w:rPr>
        <w:t>Скица от АГКК /С</w:t>
      </w:r>
      <w:r>
        <w:rPr>
          <w:rFonts w:ascii="Times New Roman" w:hAnsi="Times New Roman" w:cs="Times New Roman"/>
          <w:sz w:val="21"/>
          <w:szCs w:val="21"/>
          <w:lang w:val="bg-BG"/>
        </w:rPr>
        <w:t>кица от кадастралния план/Регулационна скица</w:t>
      </w:r>
    </w:p>
    <w:p w:rsidR="00845ECF" w:rsidRDefault="002A28EA">
      <w:pPr>
        <w:numPr>
          <w:ilvl w:val="0"/>
          <w:numId w:val="3"/>
        </w:numPr>
        <w:ind w:left="1423" w:right="142" w:hanging="357"/>
        <w:jc w:val="both"/>
        <w:rPr>
          <w:rFonts w:ascii="Times New Roman" w:hAnsi="Times New Roman" w:cs="Times New Roman"/>
          <w:sz w:val="21"/>
          <w:szCs w:val="21"/>
          <w:lang w:val="bg-BG"/>
        </w:rPr>
      </w:pPr>
      <w:r>
        <w:rPr>
          <w:rFonts w:ascii="Times New Roman" w:hAnsi="Times New Roman" w:cs="Times New Roman"/>
          <w:sz w:val="21"/>
          <w:szCs w:val="21"/>
          <w:lang w:val="bg-BG"/>
        </w:rPr>
        <w:lastRenderedPageBreak/>
        <w:t>Комбинирана скица (когато е приложимо)</w:t>
      </w:r>
    </w:p>
    <w:p w:rsidR="00845ECF" w:rsidRDefault="002A28EA">
      <w:pPr>
        <w:numPr>
          <w:ilvl w:val="0"/>
          <w:numId w:val="3"/>
        </w:numPr>
        <w:ind w:right="-388"/>
        <w:jc w:val="both"/>
        <w:textAlignment w:val="center"/>
        <w:rPr>
          <w:rFonts w:ascii="Times New Roman" w:hAnsi="Times New Roman" w:cs="Times New Roman"/>
          <w:sz w:val="21"/>
          <w:szCs w:val="21"/>
        </w:rPr>
      </w:pPr>
      <w:proofErr w:type="spellStart"/>
      <w:r>
        <w:rPr>
          <w:rFonts w:ascii="Times New Roman" w:hAnsi="Times New Roman" w:cs="Times New Roman"/>
          <w:sz w:val="21"/>
          <w:szCs w:val="21"/>
        </w:rPr>
        <w:t>Предварителен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договор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за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прехвърляне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на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собственост</w:t>
      </w:r>
      <w:proofErr w:type="spellEnd"/>
      <w:r>
        <w:rPr>
          <w:rFonts w:ascii="Times New Roman" w:hAnsi="Times New Roman" w:cs="Times New Roman"/>
          <w:sz w:val="21"/>
          <w:szCs w:val="21"/>
        </w:rPr>
        <w:t>.</w:t>
      </w:r>
    </w:p>
    <w:p w:rsidR="00845ECF" w:rsidRDefault="002A28EA">
      <w:pPr>
        <w:numPr>
          <w:ilvl w:val="0"/>
          <w:numId w:val="3"/>
        </w:numPr>
        <w:ind w:left="1423" w:right="142" w:hanging="357"/>
        <w:jc w:val="both"/>
        <w:rPr>
          <w:rFonts w:ascii="Times New Roman" w:hAnsi="Times New Roman" w:cs="Times New Roman"/>
          <w:sz w:val="21"/>
          <w:szCs w:val="21"/>
          <w:lang w:val="bg-BG"/>
        </w:rPr>
      </w:pPr>
      <w:r>
        <w:rPr>
          <w:rFonts w:ascii="Times New Roman" w:hAnsi="Times New Roman" w:cs="Times New Roman"/>
          <w:sz w:val="21"/>
          <w:szCs w:val="21"/>
          <w:lang w:val="bg-BG"/>
        </w:rPr>
        <w:t xml:space="preserve">Копие от съгласувано задание и заповед за допускане за изготвяне на </w:t>
      </w:r>
      <w:proofErr w:type="spellStart"/>
      <w:r>
        <w:rPr>
          <w:rFonts w:ascii="Times New Roman" w:hAnsi="Times New Roman" w:cs="Times New Roman"/>
          <w:sz w:val="21"/>
          <w:szCs w:val="21"/>
          <w:lang w:val="bg-BG"/>
        </w:rPr>
        <w:t>коплексен</w:t>
      </w:r>
      <w:proofErr w:type="spellEnd"/>
      <w:r>
        <w:rPr>
          <w:rFonts w:ascii="Times New Roman" w:hAnsi="Times New Roman" w:cs="Times New Roman"/>
          <w:sz w:val="21"/>
          <w:szCs w:val="21"/>
          <w:lang w:val="bg-BG"/>
        </w:rPr>
        <w:t xml:space="preserve"> проект за инвестиционна инициатива по чл.</w:t>
      </w:r>
      <w:r>
        <w:rPr>
          <w:rFonts w:ascii="Times New Roman" w:hAnsi="Times New Roman" w:cs="Times New Roman"/>
          <w:sz w:val="21"/>
          <w:szCs w:val="21"/>
          <w:lang w:val="bg-BG"/>
        </w:rPr>
        <w:t xml:space="preserve"> 150 от ЗУТ</w:t>
      </w:r>
    </w:p>
    <w:p w:rsidR="00845ECF" w:rsidRDefault="002A28EA">
      <w:pPr>
        <w:numPr>
          <w:ilvl w:val="0"/>
          <w:numId w:val="3"/>
        </w:numPr>
        <w:ind w:left="1423" w:right="142" w:hanging="357"/>
        <w:jc w:val="both"/>
        <w:rPr>
          <w:rFonts w:ascii="Times New Roman" w:hAnsi="Times New Roman" w:cs="Times New Roman"/>
          <w:sz w:val="21"/>
          <w:szCs w:val="21"/>
          <w:lang w:val="bg-BG"/>
        </w:rPr>
      </w:pPr>
      <w:proofErr w:type="spellStart"/>
      <w:r>
        <w:rPr>
          <w:rFonts w:ascii="Times New Roman" w:hAnsi="Times New Roman" w:cs="Times New Roman"/>
          <w:sz w:val="21"/>
          <w:szCs w:val="21"/>
          <w:lang w:val="bg-BG"/>
        </w:rPr>
        <w:t>Геодезическо</w:t>
      </w:r>
      <w:proofErr w:type="spellEnd"/>
      <w:r>
        <w:rPr>
          <w:rFonts w:ascii="Times New Roman" w:hAnsi="Times New Roman" w:cs="Times New Roman"/>
          <w:sz w:val="21"/>
          <w:szCs w:val="21"/>
          <w:lang w:val="bg-BG"/>
        </w:rPr>
        <w:t xml:space="preserve"> заснемане на съществуващата дървесна растителност и експертна оценка на растителността / </w:t>
      </w:r>
      <w:proofErr w:type="spellStart"/>
      <w:r>
        <w:rPr>
          <w:rFonts w:ascii="Times New Roman" w:hAnsi="Times New Roman" w:cs="Times New Roman"/>
          <w:sz w:val="21"/>
          <w:szCs w:val="21"/>
          <w:lang w:val="bg-BG"/>
        </w:rPr>
        <w:t>Геодезическо</w:t>
      </w:r>
      <w:proofErr w:type="spellEnd"/>
      <w:r>
        <w:rPr>
          <w:rFonts w:ascii="Times New Roman" w:hAnsi="Times New Roman" w:cs="Times New Roman"/>
          <w:sz w:val="21"/>
          <w:szCs w:val="21"/>
          <w:lang w:val="bg-BG"/>
        </w:rPr>
        <w:t xml:space="preserve"> заснемане за липса на дървесна растителност и декларация липса на растителност</w:t>
      </w:r>
    </w:p>
    <w:p w:rsidR="00845ECF" w:rsidRDefault="002A28EA">
      <w:pPr>
        <w:numPr>
          <w:ilvl w:val="0"/>
          <w:numId w:val="3"/>
        </w:numPr>
        <w:ind w:left="1423" w:right="142" w:hanging="357"/>
        <w:jc w:val="both"/>
      </w:pPr>
      <w:r>
        <w:rPr>
          <w:rFonts w:ascii="Times New Roman" w:hAnsi="Times New Roman" w:cs="Times New Roman"/>
          <w:sz w:val="21"/>
          <w:szCs w:val="21"/>
          <w:lang w:val="bg-BG"/>
        </w:rPr>
        <w:t xml:space="preserve">Две копия на хартиен носител и един </w:t>
      </w:r>
      <w:r>
        <w:rPr>
          <w:rFonts w:ascii="Times New Roman" w:hAnsi="Times New Roman" w:cs="Times New Roman"/>
          <w:sz w:val="21"/>
          <w:szCs w:val="21"/>
          <w:lang w:val="en-US"/>
        </w:rPr>
        <w:t xml:space="preserve">- </w:t>
      </w:r>
      <w:r>
        <w:rPr>
          <w:rFonts w:ascii="Times New Roman" w:hAnsi="Times New Roman" w:cs="Times New Roman"/>
          <w:sz w:val="21"/>
          <w:szCs w:val="21"/>
          <w:lang w:val="bg-BG"/>
        </w:rPr>
        <w:t>на електроне</w:t>
      </w:r>
      <w:r>
        <w:rPr>
          <w:rFonts w:ascii="Times New Roman" w:hAnsi="Times New Roman" w:cs="Times New Roman"/>
          <w:sz w:val="21"/>
          <w:szCs w:val="21"/>
          <w:lang w:val="bg-BG"/>
        </w:rPr>
        <w:t>н (</w:t>
      </w:r>
      <w:r>
        <w:rPr>
          <w:rFonts w:ascii="Times New Roman" w:hAnsi="Times New Roman" w:cs="Times New Roman"/>
          <w:sz w:val="21"/>
          <w:szCs w:val="21"/>
          <w:lang w:val="en-US"/>
        </w:rPr>
        <w:t>CD</w:t>
      </w:r>
      <w:r>
        <w:rPr>
          <w:rFonts w:ascii="Times New Roman" w:hAnsi="Times New Roman" w:cs="Times New Roman"/>
          <w:sz w:val="21"/>
          <w:szCs w:val="21"/>
          <w:lang w:val="bg-BG"/>
        </w:rPr>
        <w:t>)</w:t>
      </w:r>
      <w:r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  <w:r>
        <w:rPr>
          <w:rFonts w:ascii="Times New Roman" w:hAnsi="Times New Roman" w:cs="Times New Roman"/>
          <w:sz w:val="21"/>
          <w:szCs w:val="21"/>
          <w:lang w:val="bg-BG"/>
        </w:rPr>
        <w:t xml:space="preserve">от проект за ПУП и РУП (когато е необходимо), </w:t>
      </w:r>
      <w:proofErr w:type="spellStart"/>
      <w:r>
        <w:rPr>
          <w:rFonts w:ascii="Times New Roman" w:hAnsi="Times New Roman" w:cs="Times New Roman"/>
          <w:sz w:val="21"/>
          <w:szCs w:val="21"/>
          <w:lang w:val="bg-BG"/>
        </w:rPr>
        <w:t>комплектован</w:t>
      </w:r>
      <w:proofErr w:type="spellEnd"/>
      <w:r>
        <w:rPr>
          <w:rFonts w:ascii="Times New Roman" w:hAnsi="Times New Roman" w:cs="Times New Roman"/>
          <w:sz w:val="21"/>
          <w:szCs w:val="21"/>
          <w:lang w:val="bg-BG"/>
        </w:rPr>
        <w:t xml:space="preserve"> с необходимите документи и съгласия</w:t>
      </w:r>
    </w:p>
    <w:p w:rsidR="00845ECF" w:rsidRDefault="002A28EA">
      <w:pPr>
        <w:numPr>
          <w:ilvl w:val="0"/>
          <w:numId w:val="3"/>
        </w:numPr>
        <w:ind w:left="1423" w:right="142" w:hanging="357"/>
        <w:jc w:val="both"/>
        <w:rPr>
          <w:rFonts w:ascii="Times New Roman" w:hAnsi="Times New Roman" w:cs="Times New Roman"/>
          <w:sz w:val="21"/>
          <w:szCs w:val="21"/>
          <w:lang w:val="bg-BG"/>
        </w:rPr>
      </w:pPr>
      <w:r>
        <w:rPr>
          <w:rFonts w:ascii="Times New Roman" w:hAnsi="Times New Roman" w:cs="Times New Roman"/>
          <w:sz w:val="21"/>
          <w:szCs w:val="21"/>
          <w:lang w:val="bg-BG"/>
        </w:rPr>
        <w:t xml:space="preserve">Две копия на хартиен носител и един </w:t>
      </w:r>
      <w:r>
        <w:rPr>
          <w:rFonts w:ascii="Times New Roman" w:hAnsi="Times New Roman" w:cs="Times New Roman"/>
          <w:sz w:val="21"/>
          <w:szCs w:val="21"/>
          <w:lang w:val="en-US"/>
        </w:rPr>
        <w:t xml:space="preserve">- </w:t>
      </w:r>
      <w:r>
        <w:rPr>
          <w:rFonts w:ascii="Times New Roman" w:hAnsi="Times New Roman" w:cs="Times New Roman"/>
          <w:sz w:val="21"/>
          <w:szCs w:val="21"/>
          <w:lang w:val="bg-BG"/>
        </w:rPr>
        <w:t>на електронен (</w:t>
      </w:r>
      <w:r>
        <w:rPr>
          <w:rFonts w:ascii="Times New Roman" w:hAnsi="Times New Roman" w:cs="Times New Roman"/>
          <w:sz w:val="21"/>
          <w:szCs w:val="21"/>
          <w:lang w:val="en-US"/>
        </w:rPr>
        <w:t>CD</w:t>
      </w:r>
      <w:r>
        <w:rPr>
          <w:rFonts w:ascii="Times New Roman" w:hAnsi="Times New Roman" w:cs="Times New Roman"/>
          <w:sz w:val="21"/>
          <w:szCs w:val="21"/>
          <w:lang w:val="bg-BG"/>
        </w:rPr>
        <w:t>)</w:t>
      </w:r>
      <w:r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  <w:r>
        <w:rPr>
          <w:rFonts w:ascii="Times New Roman" w:hAnsi="Times New Roman" w:cs="Times New Roman"/>
          <w:sz w:val="21"/>
          <w:szCs w:val="21"/>
          <w:lang w:val="bg-BG"/>
        </w:rPr>
        <w:t xml:space="preserve">от инвестиционен проект </w:t>
      </w:r>
      <w:r>
        <w:rPr>
          <w:rFonts w:ascii="Times New Roman" w:hAnsi="Times New Roman" w:cs="Times New Roman"/>
          <w:i/>
          <w:sz w:val="21"/>
          <w:szCs w:val="21"/>
          <w:lang w:val="bg-BG"/>
        </w:rPr>
        <w:t>(съгласно Наредба №4/2001г./2005г. за ОСИП)</w:t>
      </w:r>
    </w:p>
    <w:p w:rsidR="00845ECF" w:rsidRDefault="002A28EA">
      <w:pPr>
        <w:numPr>
          <w:ilvl w:val="0"/>
          <w:numId w:val="3"/>
        </w:numPr>
        <w:ind w:left="1423" w:right="142" w:hanging="357"/>
        <w:jc w:val="both"/>
        <w:rPr>
          <w:rFonts w:ascii="Times New Roman" w:hAnsi="Times New Roman" w:cs="Times New Roman"/>
          <w:sz w:val="21"/>
          <w:szCs w:val="21"/>
          <w:lang w:val="bg-BG"/>
        </w:rPr>
      </w:pPr>
      <w:r>
        <w:rPr>
          <w:rFonts w:ascii="Times New Roman" w:hAnsi="Times New Roman" w:cs="Times New Roman"/>
          <w:sz w:val="21"/>
          <w:szCs w:val="21"/>
          <w:lang w:val="bg-BG"/>
        </w:rPr>
        <w:t>Решения по ОВОС или решения з</w:t>
      </w:r>
      <w:r>
        <w:rPr>
          <w:rFonts w:ascii="Times New Roman" w:hAnsi="Times New Roman" w:cs="Times New Roman"/>
          <w:sz w:val="21"/>
          <w:szCs w:val="21"/>
          <w:lang w:val="bg-BG"/>
        </w:rPr>
        <w:t>а преценяване на необходимостта от ОВОС</w:t>
      </w:r>
    </w:p>
    <w:p w:rsidR="00845ECF" w:rsidRDefault="002A28EA">
      <w:pPr>
        <w:numPr>
          <w:ilvl w:val="0"/>
          <w:numId w:val="3"/>
        </w:numPr>
        <w:ind w:left="1423" w:right="142" w:hanging="357"/>
        <w:jc w:val="both"/>
        <w:rPr>
          <w:rFonts w:ascii="Times New Roman" w:hAnsi="Times New Roman" w:cs="Times New Roman"/>
          <w:sz w:val="21"/>
          <w:szCs w:val="21"/>
          <w:lang w:val="bg-BG"/>
        </w:rPr>
      </w:pPr>
      <w:r>
        <w:rPr>
          <w:rFonts w:ascii="Times New Roman" w:hAnsi="Times New Roman" w:cs="Times New Roman"/>
          <w:sz w:val="21"/>
          <w:szCs w:val="21"/>
          <w:lang w:val="bg-BG"/>
        </w:rPr>
        <w:t>Оценка за съответствие на инвестиционния проект със съществените изисквания към строежите, изготвена от съответното лице по чл.142, ал.6 от ЗУТ (задължително за обекти първа, втора и трета категория)</w:t>
      </w:r>
    </w:p>
    <w:p w:rsidR="00845ECF" w:rsidRDefault="002A28EA">
      <w:pPr>
        <w:numPr>
          <w:ilvl w:val="0"/>
          <w:numId w:val="3"/>
        </w:numPr>
        <w:ind w:right="142"/>
        <w:jc w:val="both"/>
        <w:rPr>
          <w:rFonts w:ascii="Times New Roman" w:hAnsi="Times New Roman" w:cs="Times New Roman"/>
          <w:sz w:val="21"/>
          <w:szCs w:val="21"/>
          <w:lang w:val="bg-BG"/>
        </w:rPr>
      </w:pPr>
      <w:r>
        <w:rPr>
          <w:rFonts w:ascii="Times New Roman" w:hAnsi="Times New Roman" w:cs="Times New Roman"/>
          <w:sz w:val="21"/>
          <w:szCs w:val="21"/>
          <w:lang w:val="bg-BG"/>
        </w:rPr>
        <w:t xml:space="preserve">Становище от </w:t>
      </w:r>
      <w:r>
        <w:rPr>
          <w:rFonts w:ascii="Times New Roman" w:hAnsi="Times New Roman" w:cs="Times New Roman"/>
          <w:sz w:val="21"/>
          <w:szCs w:val="21"/>
          <w:lang w:val="bg-BG"/>
        </w:rPr>
        <w:t>ПБЗН (задължително за обекти първа, втора и трета категория)</w:t>
      </w:r>
    </w:p>
    <w:p w:rsidR="00845ECF" w:rsidRDefault="002A28EA">
      <w:pPr>
        <w:numPr>
          <w:ilvl w:val="0"/>
          <w:numId w:val="3"/>
        </w:numPr>
        <w:ind w:right="142"/>
        <w:jc w:val="both"/>
        <w:rPr>
          <w:rFonts w:ascii="Times New Roman" w:hAnsi="Times New Roman" w:cs="Times New Roman"/>
          <w:sz w:val="21"/>
          <w:szCs w:val="21"/>
          <w:lang w:val="bg-BG"/>
        </w:rPr>
      </w:pPr>
      <w:r>
        <w:rPr>
          <w:rFonts w:ascii="Times New Roman" w:hAnsi="Times New Roman" w:cs="Times New Roman"/>
          <w:sz w:val="21"/>
          <w:szCs w:val="21"/>
          <w:lang w:val="bg-BG"/>
        </w:rPr>
        <w:t>Документ с предоставени изходни данни и условия за присъединяване от експлоатационните дружества към мрежите на техническата инфраструктура - становища / удостоверения от експлоатационните дружес</w:t>
      </w:r>
      <w:r>
        <w:rPr>
          <w:rFonts w:ascii="Times New Roman" w:hAnsi="Times New Roman" w:cs="Times New Roman"/>
          <w:sz w:val="21"/>
          <w:szCs w:val="21"/>
          <w:lang w:val="bg-BG"/>
        </w:rPr>
        <w:t>тва за предоставени услуги</w:t>
      </w:r>
    </w:p>
    <w:p w:rsidR="00845ECF" w:rsidRDefault="002A28EA">
      <w:pPr>
        <w:numPr>
          <w:ilvl w:val="0"/>
          <w:numId w:val="3"/>
        </w:numPr>
        <w:ind w:right="142"/>
        <w:jc w:val="both"/>
      </w:pPr>
      <w:r>
        <w:rPr>
          <w:rFonts w:ascii="Times New Roman" w:hAnsi="Times New Roman" w:cs="Times New Roman"/>
          <w:sz w:val="21"/>
          <w:szCs w:val="21"/>
          <w:lang w:val="bg-BG"/>
        </w:rPr>
        <w:t>Становище от РЗИ (ако е приложимо)</w:t>
      </w:r>
    </w:p>
    <w:p w:rsidR="00845ECF" w:rsidRDefault="002A28EA">
      <w:pPr>
        <w:numPr>
          <w:ilvl w:val="0"/>
          <w:numId w:val="3"/>
        </w:numPr>
        <w:ind w:right="142"/>
        <w:jc w:val="both"/>
      </w:pPr>
      <w:r>
        <w:rPr>
          <w:rFonts w:ascii="Times New Roman" w:hAnsi="Times New Roman" w:cs="Times New Roman"/>
          <w:sz w:val="21"/>
          <w:szCs w:val="21"/>
          <w:lang w:val="bg-BG"/>
        </w:rPr>
        <w:t>Документи, доказващи законността на постройките в имота (ако е приложимо)</w:t>
      </w:r>
    </w:p>
    <w:p w:rsidR="00845ECF" w:rsidRDefault="002A28EA">
      <w:pPr>
        <w:numPr>
          <w:ilvl w:val="0"/>
          <w:numId w:val="3"/>
        </w:numPr>
        <w:ind w:right="142"/>
        <w:jc w:val="both"/>
        <w:rPr>
          <w:rFonts w:ascii="Times New Roman" w:hAnsi="Times New Roman" w:cs="Times New Roman"/>
          <w:sz w:val="21"/>
          <w:szCs w:val="21"/>
          <w:lang w:val="bg-BG"/>
        </w:rPr>
      </w:pPr>
      <w:proofErr w:type="spellStart"/>
      <w:r>
        <w:rPr>
          <w:rFonts w:ascii="Times New Roman" w:hAnsi="Times New Roman" w:cs="Times New Roman"/>
          <w:sz w:val="21"/>
          <w:szCs w:val="21"/>
          <w:lang w:val="bg-BG"/>
        </w:rPr>
        <w:t>Съгласувателни</w:t>
      </w:r>
      <w:proofErr w:type="spellEnd"/>
      <w:r>
        <w:rPr>
          <w:rFonts w:ascii="Times New Roman" w:hAnsi="Times New Roman" w:cs="Times New Roman"/>
          <w:sz w:val="21"/>
          <w:szCs w:val="21"/>
          <w:lang w:val="bg-BG"/>
        </w:rPr>
        <w:t xml:space="preserve"> писма / становища с всички необходими инстанции, специални разрешителни (изискуеми по специални закони), </w:t>
      </w:r>
      <w:r>
        <w:rPr>
          <w:rFonts w:ascii="Times New Roman" w:hAnsi="Times New Roman" w:cs="Times New Roman"/>
          <w:sz w:val="21"/>
          <w:szCs w:val="21"/>
          <w:lang w:val="bg-BG"/>
        </w:rPr>
        <w:t>при необходимост</w:t>
      </w:r>
    </w:p>
    <w:p w:rsidR="00845ECF" w:rsidRDefault="002A28EA">
      <w:pPr>
        <w:numPr>
          <w:ilvl w:val="0"/>
          <w:numId w:val="3"/>
        </w:numPr>
        <w:ind w:right="142"/>
        <w:jc w:val="both"/>
      </w:pPr>
      <w:proofErr w:type="spellStart"/>
      <w:r>
        <w:rPr>
          <w:rFonts w:ascii="Times New Roman" w:hAnsi="Times New Roman" w:cs="Times New Roman"/>
          <w:sz w:val="21"/>
          <w:szCs w:val="21"/>
        </w:rPr>
        <w:t>Влезли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в </w:t>
      </w:r>
      <w:proofErr w:type="spellStart"/>
      <w:r>
        <w:rPr>
          <w:rFonts w:ascii="Times New Roman" w:hAnsi="Times New Roman" w:cs="Times New Roman"/>
          <w:sz w:val="21"/>
          <w:szCs w:val="21"/>
        </w:rPr>
        <w:t>сила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административни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актове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>
        <w:rPr>
          <w:rFonts w:ascii="Times New Roman" w:hAnsi="Times New Roman" w:cs="Times New Roman"/>
          <w:sz w:val="21"/>
          <w:szCs w:val="21"/>
        </w:rPr>
        <w:t>които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в </w:t>
      </w:r>
      <w:proofErr w:type="spellStart"/>
      <w:r>
        <w:rPr>
          <w:rFonts w:ascii="Times New Roman" w:hAnsi="Times New Roman" w:cs="Times New Roman"/>
          <w:sz w:val="21"/>
          <w:szCs w:val="21"/>
        </w:rPr>
        <w:t>зависимост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от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вида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и </w:t>
      </w:r>
      <w:proofErr w:type="spellStart"/>
      <w:r>
        <w:rPr>
          <w:rFonts w:ascii="Times New Roman" w:hAnsi="Times New Roman" w:cs="Times New Roman"/>
          <w:sz w:val="21"/>
          <w:szCs w:val="21"/>
        </w:rPr>
        <w:t>големината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на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строежа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са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необходимо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условие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за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разрешаване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на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строителството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по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Закона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за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опазване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на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околната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среда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>
        <w:rPr>
          <w:rFonts w:ascii="Times New Roman" w:hAnsi="Times New Roman" w:cs="Times New Roman"/>
          <w:sz w:val="21"/>
          <w:szCs w:val="21"/>
        </w:rPr>
        <w:t>Закона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за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биологичното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разнообразие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, </w:t>
      </w:r>
      <w:proofErr w:type="spellStart"/>
      <w:r>
        <w:rPr>
          <w:rFonts w:ascii="Times New Roman" w:hAnsi="Times New Roman" w:cs="Times New Roman"/>
          <w:sz w:val="21"/>
          <w:szCs w:val="21"/>
        </w:rPr>
        <w:t>Закона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за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културн</w:t>
      </w:r>
      <w:r>
        <w:rPr>
          <w:rFonts w:ascii="Times New Roman" w:hAnsi="Times New Roman" w:cs="Times New Roman"/>
          <w:sz w:val="21"/>
          <w:szCs w:val="21"/>
        </w:rPr>
        <w:t>ото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наследство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или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по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друг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специален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закон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, и </w:t>
      </w:r>
      <w:proofErr w:type="spellStart"/>
      <w:r>
        <w:rPr>
          <w:rFonts w:ascii="Times New Roman" w:hAnsi="Times New Roman" w:cs="Times New Roman"/>
          <w:sz w:val="21"/>
          <w:szCs w:val="21"/>
        </w:rPr>
        <w:t>съответствие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на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инвестиционния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проект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с </w:t>
      </w:r>
      <w:proofErr w:type="spellStart"/>
      <w:r>
        <w:rPr>
          <w:rFonts w:ascii="Times New Roman" w:hAnsi="Times New Roman" w:cs="Times New Roman"/>
          <w:sz w:val="21"/>
          <w:szCs w:val="21"/>
        </w:rPr>
        <w:t>условията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в </w:t>
      </w:r>
      <w:proofErr w:type="spellStart"/>
      <w:r>
        <w:rPr>
          <w:rFonts w:ascii="Times New Roman" w:hAnsi="Times New Roman" w:cs="Times New Roman"/>
          <w:sz w:val="21"/>
          <w:szCs w:val="21"/>
        </w:rPr>
        <w:t>тези</w:t>
      </w:r>
      <w:proofErr w:type="spellEnd"/>
      <w:r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>
        <w:rPr>
          <w:rFonts w:ascii="Times New Roman" w:hAnsi="Times New Roman" w:cs="Times New Roman"/>
          <w:sz w:val="21"/>
          <w:szCs w:val="21"/>
        </w:rPr>
        <w:t>актове</w:t>
      </w:r>
      <w:proofErr w:type="spellEnd"/>
      <w:r>
        <w:rPr>
          <w:rFonts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cs="Times New Roman"/>
          <w:sz w:val="21"/>
          <w:szCs w:val="21"/>
          <w:lang w:val="bg-BG"/>
        </w:rPr>
        <w:t xml:space="preserve"> (ако е приложимо)</w:t>
      </w:r>
    </w:p>
    <w:p w:rsidR="00845ECF" w:rsidRDefault="002A28EA">
      <w:pPr>
        <w:numPr>
          <w:ilvl w:val="0"/>
          <w:numId w:val="3"/>
        </w:numPr>
        <w:ind w:right="142"/>
        <w:jc w:val="both"/>
      </w:pPr>
      <w:r>
        <w:rPr>
          <w:rFonts w:ascii="Times New Roman" w:hAnsi="Times New Roman" w:cs="Times New Roman"/>
          <w:sz w:val="21"/>
          <w:szCs w:val="21"/>
          <w:lang w:val="bg-BG" w:eastAsia="bg-BG"/>
        </w:rPr>
        <w:t xml:space="preserve">Разрешително за изграждане на </w:t>
      </w:r>
      <w:proofErr w:type="spellStart"/>
      <w:r>
        <w:rPr>
          <w:rFonts w:ascii="Times New Roman" w:hAnsi="Times New Roman" w:cs="Times New Roman"/>
          <w:sz w:val="21"/>
          <w:szCs w:val="21"/>
          <w:lang w:val="bg-BG" w:eastAsia="bg-BG"/>
        </w:rPr>
        <w:t>водовземно</w:t>
      </w:r>
      <w:proofErr w:type="spellEnd"/>
      <w:r>
        <w:rPr>
          <w:rFonts w:ascii="Times New Roman" w:hAnsi="Times New Roman" w:cs="Times New Roman"/>
          <w:sz w:val="21"/>
          <w:szCs w:val="21"/>
          <w:lang w:val="bg-BG" w:eastAsia="bg-BG"/>
        </w:rPr>
        <w:t xml:space="preserve"> съоръжение за подземни води и/или разрешително за </w:t>
      </w:r>
      <w:proofErr w:type="spellStart"/>
      <w:r>
        <w:rPr>
          <w:rFonts w:ascii="Times New Roman" w:hAnsi="Times New Roman" w:cs="Times New Roman"/>
          <w:sz w:val="21"/>
          <w:szCs w:val="21"/>
          <w:lang w:val="bg-BG" w:eastAsia="bg-BG"/>
        </w:rPr>
        <w:t>водовземане</w:t>
      </w:r>
      <w:proofErr w:type="spellEnd"/>
      <w:r>
        <w:rPr>
          <w:rFonts w:ascii="Times New Roman" w:hAnsi="Times New Roman" w:cs="Times New Roman"/>
          <w:sz w:val="21"/>
          <w:szCs w:val="21"/>
          <w:lang w:val="bg-BG" w:eastAsia="bg-BG"/>
        </w:rPr>
        <w:t xml:space="preserve">, и/или разрешително за </w:t>
      </w:r>
      <w:proofErr w:type="spellStart"/>
      <w:r>
        <w:rPr>
          <w:rFonts w:ascii="Times New Roman" w:hAnsi="Times New Roman" w:cs="Times New Roman"/>
          <w:sz w:val="21"/>
          <w:szCs w:val="21"/>
          <w:lang w:val="bg-BG" w:eastAsia="bg-BG"/>
        </w:rPr>
        <w:t>з</w:t>
      </w:r>
      <w:r>
        <w:rPr>
          <w:rFonts w:ascii="Times New Roman" w:hAnsi="Times New Roman" w:cs="Times New Roman"/>
          <w:sz w:val="21"/>
          <w:szCs w:val="21"/>
          <w:lang w:val="bg-BG" w:eastAsia="bg-BG"/>
        </w:rPr>
        <w:t>аустване</w:t>
      </w:r>
      <w:proofErr w:type="spellEnd"/>
      <w:r>
        <w:rPr>
          <w:rFonts w:ascii="Times New Roman" w:hAnsi="Times New Roman" w:cs="Times New Roman"/>
          <w:sz w:val="21"/>
          <w:szCs w:val="21"/>
          <w:lang w:val="bg-BG" w:eastAsia="bg-BG"/>
        </w:rPr>
        <w:t xml:space="preserve"> на отпадъчни води, издадени по реда и в случаите, предвидени в Закона за водите.</w:t>
      </w:r>
      <w:r>
        <w:rPr>
          <w:rFonts w:ascii="Times New Roman" w:hAnsi="Times New Roman" w:cs="Times New Roman"/>
          <w:sz w:val="21"/>
          <w:szCs w:val="21"/>
          <w:lang w:val="bg-BG"/>
        </w:rPr>
        <w:t xml:space="preserve"> (ако е приложимо)</w:t>
      </w:r>
    </w:p>
    <w:p w:rsidR="00845ECF" w:rsidRDefault="002A28EA">
      <w:pPr>
        <w:numPr>
          <w:ilvl w:val="0"/>
          <w:numId w:val="3"/>
        </w:numPr>
        <w:ind w:right="142"/>
        <w:jc w:val="both"/>
        <w:rPr>
          <w:rFonts w:ascii="Times New Roman" w:hAnsi="Times New Roman" w:cs="Times New Roman"/>
          <w:sz w:val="21"/>
          <w:szCs w:val="21"/>
          <w:lang w:val="bg-BG"/>
        </w:rPr>
      </w:pPr>
      <w:proofErr w:type="spellStart"/>
      <w:r>
        <w:rPr>
          <w:rFonts w:ascii="Times New Roman" w:hAnsi="Times New Roman" w:cs="Times New Roman"/>
          <w:sz w:val="21"/>
          <w:szCs w:val="21"/>
          <w:lang w:val="bg-BG"/>
        </w:rPr>
        <w:t>Съгласувателно</w:t>
      </w:r>
      <w:proofErr w:type="spellEnd"/>
      <w:r>
        <w:rPr>
          <w:rFonts w:ascii="Times New Roman" w:hAnsi="Times New Roman" w:cs="Times New Roman"/>
          <w:sz w:val="21"/>
          <w:szCs w:val="21"/>
          <w:lang w:val="bg-BG"/>
        </w:rPr>
        <w:t xml:space="preserve"> становище по реда на </w:t>
      </w:r>
      <w:r>
        <w:rPr>
          <w:rStyle w:val="newdocreference1"/>
          <w:rFonts w:ascii="Times New Roman" w:hAnsi="Times New Roman" w:cs="Times New Roman"/>
          <w:color w:val="000000"/>
          <w:sz w:val="21"/>
          <w:szCs w:val="21"/>
          <w:u w:val="none"/>
          <w:lang w:val="bg-BG"/>
        </w:rPr>
        <w:t>Закона за културното наследство</w:t>
      </w:r>
      <w:r>
        <w:rPr>
          <w:rFonts w:ascii="Times New Roman" w:hAnsi="Times New Roman" w:cs="Times New Roman"/>
          <w:sz w:val="21"/>
          <w:szCs w:val="21"/>
          <w:lang w:val="bg-BG"/>
        </w:rPr>
        <w:t xml:space="preserve"> - за недвижими културни ценности и за строежи в техните граници и охранителните </w:t>
      </w:r>
      <w:r>
        <w:rPr>
          <w:rFonts w:ascii="Times New Roman" w:hAnsi="Times New Roman" w:cs="Times New Roman"/>
          <w:sz w:val="21"/>
          <w:szCs w:val="21"/>
          <w:lang w:val="bg-BG"/>
        </w:rPr>
        <w:t>им зони.</w:t>
      </w:r>
    </w:p>
    <w:p w:rsidR="00845ECF" w:rsidRDefault="002A28EA">
      <w:pPr>
        <w:numPr>
          <w:ilvl w:val="0"/>
          <w:numId w:val="3"/>
        </w:numPr>
        <w:ind w:right="142"/>
        <w:jc w:val="both"/>
        <w:rPr>
          <w:rFonts w:ascii="Times New Roman" w:hAnsi="Times New Roman" w:cs="Times New Roman"/>
          <w:sz w:val="21"/>
          <w:szCs w:val="21"/>
          <w:lang w:val="bg-BG"/>
        </w:rPr>
      </w:pPr>
      <w:r>
        <w:rPr>
          <w:rFonts w:ascii="Times New Roman" w:hAnsi="Times New Roman" w:cs="Times New Roman"/>
          <w:sz w:val="21"/>
          <w:szCs w:val="21"/>
          <w:lang w:val="bg-BG"/>
        </w:rPr>
        <w:t>Други</w:t>
      </w:r>
    </w:p>
    <w:p w:rsidR="00845ECF" w:rsidRDefault="002A28EA">
      <w:pPr>
        <w:ind w:left="1428" w:right="142"/>
        <w:jc w:val="both"/>
        <w:rPr>
          <w:rFonts w:ascii="Times New Roman" w:hAnsi="Times New Roman" w:cs="Times New Roman"/>
          <w:szCs w:val="24"/>
          <w:lang w:val="bg-BG"/>
        </w:rPr>
      </w:pPr>
      <w:r>
        <w:rPr>
          <w:rFonts w:ascii="Times New Roman" w:hAnsi="Times New Roman" w:cs="Times New Roman"/>
          <w:sz w:val="21"/>
          <w:szCs w:val="21"/>
          <w:lang w:val="bg-BG"/>
        </w:rPr>
        <w:t>………………………………………………………………………………</w:t>
      </w:r>
    </w:p>
    <w:p w:rsidR="00845ECF" w:rsidRDefault="002A28EA">
      <w:pPr>
        <w:ind w:firstLine="708"/>
        <w:jc w:val="both"/>
        <w:rPr>
          <w:rFonts w:ascii="Times New Roman" w:hAnsi="Times New Roman" w:cs="Times New Roman"/>
          <w:sz w:val="22"/>
          <w:szCs w:val="22"/>
          <w:lang w:val="bg-BG"/>
        </w:rPr>
      </w:pPr>
      <w:r>
        <w:rPr>
          <w:rFonts w:ascii="Times New Roman" w:hAnsi="Times New Roman" w:cs="Times New Roman"/>
          <w:sz w:val="22"/>
          <w:szCs w:val="22"/>
          <w:lang w:val="bg-BG"/>
        </w:rPr>
        <w:t>Желая издаденият индивидуален административен акт да бъде получен:</w:t>
      </w:r>
    </w:p>
    <w:p w:rsidR="00845ECF" w:rsidRDefault="002A28EA">
      <w:pPr>
        <w:ind w:right="-425" w:firstLine="708"/>
        <w:jc w:val="both"/>
        <w:rPr>
          <w:rFonts w:ascii="Times New Roman" w:hAnsi="Times New Roman" w:cs="Times New Roman"/>
          <w:sz w:val="22"/>
          <w:szCs w:val="22"/>
          <w:lang w:val="bg-BG"/>
        </w:rPr>
      </w:pPr>
      <w:r>
        <w:rPr>
          <w:rFonts w:ascii="Times New Roman" w:hAnsi="Times New Roman" w:cs="Times New Roman"/>
          <w:sz w:val="22"/>
          <w:szCs w:val="22"/>
          <w:lang w:val="bg-BG"/>
        </w:rPr>
        <w:t> Лично от звеното за административно обслужване</w:t>
      </w:r>
    </w:p>
    <w:p w:rsidR="00845ECF" w:rsidRDefault="002A28EA">
      <w:pPr>
        <w:ind w:right="37" w:firstLine="708"/>
        <w:rPr>
          <w:rFonts w:ascii="Times New Roman" w:hAnsi="Times New Roman" w:cs="Times New Roman"/>
          <w:sz w:val="22"/>
          <w:szCs w:val="22"/>
          <w:lang w:val="bg-BG"/>
        </w:rPr>
      </w:pPr>
      <w:r>
        <w:rPr>
          <w:rFonts w:ascii="Times New Roman" w:hAnsi="Times New Roman" w:cs="Times New Roman"/>
          <w:sz w:val="22"/>
          <w:szCs w:val="22"/>
          <w:lang w:val="bg-BG"/>
        </w:rPr>
        <w:t xml:space="preserve"> Чрез лицензиран пощенски оператор на </w:t>
      </w:r>
      <w:r>
        <w:rPr>
          <w:rFonts w:ascii="Times New Roman" w:hAnsi="Times New Roman" w:cs="Times New Roman"/>
          <w:sz w:val="22"/>
          <w:szCs w:val="22"/>
          <w:lang w:val="bg-BG"/>
        </w:rPr>
        <w:t>адрес:....................................................,</w:t>
      </w:r>
    </w:p>
    <w:p w:rsidR="00845ECF" w:rsidRDefault="002A28EA">
      <w:pPr>
        <w:ind w:right="37"/>
        <w:rPr>
          <w:rFonts w:ascii="Times New Roman" w:hAnsi="Times New Roman" w:cs="Times New Roman"/>
          <w:sz w:val="22"/>
          <w:szCs w:val="22"/>
          <w:lang w:val="bg-BG"/>
        </w:rPr>
      </w:pPr>
      <w:r>
        <w:rPr>
          <w:rFonts w:ascii="Times New Roman" w:hAnsi="Times New Roman" w:cs="Times New Roman"/>
          <w:sz w:val="22"/>
          <w:szCs w:val="22"/>
          <w:lang w:val="bg-BG"/>
        </w:rPr>
        <w:t>………………………………………………………………………………………………,</w:t>
      </w:r>
    </w:p>
    <w:p w:rsidR="00845ECF" w:rsidRDefault="002A28EA">
      <w:pPr>
        <w:ind w:right="37"/>
        <w:jc w:val="both"/>
      </w:pPr>
      <w:r>
        <w:rPr>
          <w:rFonts w:ascii="Times New Roman" w:hAnsi="Times New Roman" w:cs="Times New Roman"/>
          <w:sz w:val="22"/>
          <w:szCs w:val="22"/>
          <w:lang w:val="bg-BG"/>
        </w:rPr>
        <w:t>като декларирам, че пощенските разходи са за моя сметка, платими при получаването на акта за вътрешни пощенски пратки, и съм съгласен документите да бъдат пре</w:t>
      </w:r>
      <w:r>
        <w:rPr>
          <w:rFonts w:ascii="Times New Roman" w:hAnsi="Times New Roman" w:cs="Times New Roman"/>
          <w:sz w:val="22"/>
          <w:szCs w:val="22"/>
          <w:lang w:val="bg-BG"/>
        </w:rPr>
        <w:t>насяни от оператора за служебни цели. Индивидуалният административен акт да бъде изпратен:</w:t>
      </w:r>
    </w:p>
    <w:p w:rsidR="00845ECF" w:rsidRDefault="002A28EA">
      <w:pPr>
        <w:pStyle w:val="ac"/>
        <w:numPr>
          <w:ilvl w:val="0"/>
          <w:numId w:val="2"/>
        </w:numPr>
        <w:spacing w:after="120"/>
        <w:ind w:right="-426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като вътрешна препоръчана пощенска пратка;</w:t>
      </w:r>
    </w:p>
    <w:p w:rsidR="00845ECF" w:rsidRDefault="002A28EA">
      <w:pPr>
        <w:pStyle w:val="ac"/>
        <w:numPr>
          <w:ilvl w:val="0"/>
          <w:numId w:val="2"/>
        </w:numPr>
        <w:spacing w:after="120"/>
        <w:ind w:right="-426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като вътрешна куриерска пратка;</w:t>
      </w:r>
    </w:p>
    <w:p w:rsidR="00845ECF" w:rsidRDefault="002A28EA">
      <w:pPr>
        <w:pStyle w:val="ac"/>
        <w:numPr>
          <w:ilvl w:val="0"/>
          <w:numId w:val="2"/>
        </w:numPr>
        <w:spacing w:after="120"/>
        <w:ind w:right="-426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като международна препоръчана пощенска пратка.</w:t>
      </w:r>
    </w:p>
    <w:p w:rsidR="00845ECF" w:rsidRDefault="00845ECF">
      <w:pPr>
        <w:pStyle w:val="ac"/>
        <w:spacing w:after="120"/>
        <w:ind w:righ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45ECF" w:rsidRDefault="002A28EA">
      <w:pPr>
        <w:ind w:right="-1"/>
        <w:jc w:val="both"/>
      </w:pPr>
      <w:r>
        <w:rPr>
          <w:rFonts w:ascii="Times New Roman" w:hAnsi="Times New Roman" w:cs="Times New Roman"/>
          <w:szCs w:val="24"/>
          <w:lang w:val="bg-BG"/>
        </w:rPr>
        <w:tab/>
        <w:t>Дата: ................................</w:t>
      </w:r>
      <w:r>
        <w:rPr>
          <w:rFonts w:ascii="Times New Roman" w:hAnsi="Times New Roman" w:cs="Times New Roman"/>
          <w:szCs w:val="24"/>
          <w:lang w:val="bg-BG"/>
        </w:rPr>
        <w:tab/>
      </w:r>
      <w:r>
        <w:rPr>
          <w:rFonts w:ascii="Times New Roman" w:hAnsi="Times New Roman" w:cs="Times New Roman"/>
          <w:szCs w:val="24"/>
          <w:lang w:val="bg-BG"/>
        </w:rPr>
        <w:tab/>
      </w:r>
      <w:r>
        <w:rPr>
          <w:rFonts w:ascii="Times New Roman" w:hAnsi="Times New Roman" w:cs="Times New Roman"/>
          <w:szCs w:val="24"/>
          <w:lang w:val="bg-BG"/>
        </w:rPr>
        <w:tab/>
      </w:r>
      <w:r>
        <w:rPr>
          <w:rFonts w:ascii="Times New Roman" w:hAnsi="Times New Roman" w:cs="Times New Roman"/>
          <w:szCs w:val="24"/>
          <w:lang w:val="bg-BG"/>
        </w:rPr>
        <w:t>Заявител: . 1....................................</w:t>
      </w:r>
    </w:p>
    <w:p w:rsidR="00845ECF" w:rsidRDefault="002A28EA">
      <w:pPr>
        <w:ind w:left="6946"/>
        <w:jc w:val="both"/>
        <w:rPr>
          <w:rFonts w:ascii="Times New Roman" w:hAnsi="Times New Roman" w:cs="Times New Roman"/>
          <w:i/>
          <w:szCs w:val="24"/>
          <w:lang w:val="bg-BG"/>
        </w:rPr>
      </w:pPr>
      <w:r>
        <w:rPr>
          <w:rFonts w:ascii="Times New Roman" w:hAnsi="Times New Roman" w:cs="Times New Roman"/>
          <w:i/>
          <w:szCs w:val="24"/>
          <w:lang w:val="bg-BG"/>
        </w:rPr>
        <w:t xml:space="preserve">(подпис) </w:t>
      </w:r>
    </w:p>
    <w:p w:rsidR="00845ECF" w:rsidRDefault="002A28EA">
      <w:pPr>
        <w:ind w:right="-1"/>
        <w:jc w:val="both"/>
      </w:pPr>
      <w:r>
        <w:rPr>
          <w:rFonts w:ascii="Times New Roman" w:hAnsi="Times New Roman" w:cs="Times New Roman"/>
          <w:szCs w:val="24"/>
          <w:lang w:val="bg-BG"/>
        </w:rPr>
        <w:t xml:space="preserve">                                                                                                       2....................................</w:t>
      </w:r>
    </w:p>
    <w:p w:rsidR="00845ECF" w:rsidRDefault="002A28EA">
      <w:pPr>
        <w:ind w:left="6946"/>
        <w:jc w:val="both"/>
      </w:pPr>
      <w:r>
        <w:rPr>
          <w:rFonts w:ascii="Times New Roman" w:hAnsi="Times New Roman" w:cs="Times New Roman"/>
          <w:i/>
          <w:szCs w:val="24"/>
          <w:lang w:val="bg-BG"/>
        </w:rPr>
        <w:t xml:space="preserve">(подпис) </w:t>
      </w:r>
    </w:p>
    <w:p w:rsidR="00845ECF" w:rsidRDefault="002A28EA">
      <w:pPr>
        <w:pStyle w:val="ac"/>
        <w:spacing w:after="0"/>
        <w:ind w:left="0" w:righ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Забележка: </w:t>
      </w:r>
      <w:r>
        <w:rPr>
          <w:rFonts w:ascii="Times New Roman" w:hAnsi="Times New Roman" w:cs="Times New Roman"/>
          <w:i/>
          <w:sz w:val="24"/>
          <w:szCs w:val="24"/>
        </w:rPr>
        <w:t xml:space="preserve">Заявлението може да бъде подадено </w:t>
      </w:r>
      <w:r>
        <w:rPr>
          <w:rFonts w:ascii="Times New Roman" w:hAnsi="Times New Roman" w:cs="Times New Roman"/>
          <w:i/>
          <w:sz w:val="24"/>
          <w:szCs w:val="24"/>
        </w:rPr>
        <w:t>и от пълномощник с приложение:</w:t>
      </w:r>
    </w:p>
    <w:p w:rsidR="00845ECF" w:rsidRDefault="002A28EA">
      <w:pPr>
        <w:ind w:right="284"/>
        <w:jc w:val="both"/>
        <w:rPr>
          <w:rFonts w:ascii="Times New Roman" w:hAnsi="Times New Roman" w:cs="Times New Roman"/>
          <w:b/>
          <w:sz w:val="26"/>
          <w:szCs w:val="26"/>
          <w:lang w:val="bg-BG"/>
        </w:rPr>
      </w:pPr>
      <w:proofErr w:type="spellStart"/>
      <w:proofErr w:type="gramStart"/>
      <w:r>
        <w:rPr>
          <w:rFonts w:ascii="Times New Roman" w:hAnsi="Times New Roman" w:cs="Times New Roman"/>
          <w:i/>
          <w:szCs w:val="24"/>
        </w:rPr>
        <w:t>копие</w:t>
      </w:r>
      <w:proofErr w:type="spellEnd"/>
      <w:proofErr w:type="gramEnd"/>
      <w:r>
        <w:rPr>
          <w:rFonts w:ascii="Times New Roman" w:hAnsi="Times New Roman" w:cs="Times New Roman"/>
          <w:i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Cs w:val="24"/>
        </w:rPr>
        <w:t>от</w:t>
      </w:r>
      <w:proofErr w:type="spellEnd"/>
      <w:r>
        <w:rPr>
          <w:rFonts w:ascii="Times New Roman" w:hAnsi="Times New Roman" w:cs="Times New Roman"/>
          <w:i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Cs w:val="24"/>
        </w:rPr>
        <w:t>пълномощното</w:t>
      </w:r>
      <w:proofErr w:type="spellEnd"/>
      <w:r>
        <w:rPr>
          <w:rFonts w:ascii="Times New Roman" w:hAnsi="Times New Roman" w:cs="Times New Roman"/>
          <w:i/>
          <w:szCs w:val="24"/>
        </w:rPr>
        <w:t>.</w:t>
      </w:r>
    </w:p>
    <w:sectPr w:rsidR="00845ECF" w:rsidSect="00845ECF">
      <w:headerReference w:type="default" r:id="rId7"/>
      <w:pgSz w:w="11906" w:h="16838"/>
      <w:pgMar w:top="993" w:right="1469" w:bottom="851" w:left="1469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8EA" w:rsidRDefault="002A28EA" w:rsidP="00845ECF">
      <w:r>
        <w:separator/>
      </w:r>
    </w:p>
  </w:endnote>
  <w:endnote w:type="continuationSeparator" w:id="0">
    <w:p w:rsidR="002A28EA" w:rsidRDefault="002A28EA" w:rsidP="00845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bar;Courier Ne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SaturionModernCyr;Times New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;Courier Ne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;ＭＳ 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Albertina;Times New 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8EA" w:rsidRDefault="002A28EA" w:rsidP="00845ECF">
      <w:r>
        <w:separator/>
      </w:r>
    </w:p>
  </w:footnote>
  <w:footnote w:type="continuationSeparator" w:id="0">
    <w:p w:rsidR="002A28EA" w:rsidRDefault="002A28EA" w:rsidP="00845E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ECF" w:rsidRDefault="00845ECF">
    <w:pPr>
      <w:pStyle w:val="Header"/>
      <w:rPr>
        <w:rFonts w:ascii="Times New Roman" w:hAnsi="Times New Roman" w:cs="Times New Roman"/>
        <w:lang w:val="bg-BG"/>
      </w:rPr>
    </w:pPr>
  </w:p>
  <w:p w:rsidR="00845ECF" w:rsidRDefault="00845ECF">
    <w:pPr>
      <w:pStyle w:val="Header"/>
      <w:rPr>
        <w:rFonts w:ascii="Times New Roman" w:hAnsi="Times New Roman" w:cs="Times New Roman"/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C0597"/>
    <w:multiLevelType w:val="multilevel"/>
    <w:tmpl w:val="1D42DAFC"/>
    <w:lvl w:ilvl="0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cs="Times New Roman"/>
        <w:i w:val="0"/>
        <w:sz w:val="21"/>
        <w:szCs w:val="21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B961E67"/>
    <w:multiLevelType w:val="multilevel"/>
    <w:tmpl w:val="173E05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5BC7366"/>
    <w:multiLevelType w:val="multilevel"/>
    <w:tmpl w:val="0FF20A82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45ECF"/>
    <w:rsid w:val="002A28EA"/>
    <w:rsid w:val="00845ECF"/>
    <w:rsid w:val="00E53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szCs w:val="24"/>
        <w:lang w:val="bg-BG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ECF"/>
    <w:rPr>
      <w:rFonts w:ascii="Hebar;Courier New" w:eastAsia="Times New Roman" w:hAnsi="Hebar;Courier New" w:cs="Hebar;Courier New"/>
      <w:sz w:val="24"/>
      <w:szCs w:val="20"/>
      <w:lang w:val="en-GB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845ECF"/>
    <w:pPr>
      <w:keepNext/>
      <w:widowControl w:val="0"/>
      <w:numPr>
        <w:numId w:val="1"/>
      </w:numPr>
      <w:spacing w:line="280" w:lineRule="atLeast"/>
      <w:jc w:val="center"/>
      <w:outlineLvl w:val="0"/>
    </w:pPr>
    <w:rPr>
      <w:rFonts w:ascii="Arial" w:hAnsi="Arial" w:cs="Arial"/>
      <w:b/>
      <w:lang w:val="en-US"/>
    </w:rPr>
  </w:style>
  <w:style w:type="paragraph" w:customStyle="1" w:styleId="Heading2">
    <w:name w:val="Heading 2"/>
    <w:basedOn w:val="a"/>
    <w:next w:val="a"/>
    <w:qFormat/>
    <w:rsid w:val="00845ECF"/>
    <w:pPr>
      <w:keepNext/>
      <w:numPr>
        <w:ilvl w:val="1"/>
        <w:numId w:val="1"/>
      </w:numPr>
      <w:jc w:val="right"/>
      <w:outlineLvl w:val="1"/>
    </w:pPr>
    <w:rPr>
      <w:rFonts w:ascii="NewSaturionModernCyr;Times New" w:hAnsi="NewSaturionModernCyr;Times New" w:cs="NewSaturionModernCyr;Times New"/>
      <w:b/>
      <w:lang w:val="bg-BG"/>
    </w:rPr>
  </w:style>
  <w:style w:type="paragraph" w:customStyle="1" w:styleId="Heading3">
    <w:name w:val="Heading 3"/>
    <w:basedOn w:val="a"/>
    <w:next w:val="a"/>
    <w:qFormat/>
    <w:rsid w:val="00845ECF"/>
    <w:pPr>
      <w:keepNext/>
      <w:numPr>
        <w:ilvl w:val="2"/>
        <w:numId w:val="1"/>
      </w:numPr>
      <w:ind w:firstLine="720"/>
      <w:jc w:val="both"/>
      <w:outlineLvl w:val="2"/>
    </w:pPr>
    <w:rPr>
      <w:rFonts w:ascii="Times New Roman" w:hAnsi="Times New Roman" w:cs="Times New Roman"/>
      <w:b/>
      <w:sz w:val="28"/>
      <w:lang w:val="bg-BG"/>
    </w:rPr>
  </w:style>
  <w:style w:type="paragraph" w:customStyle="1" w:styleId="Heading4">
    <w:name w:val="Heading 4"/>
    <w:basedOn w:val="a"/>
    <w:next w:val="a"/>
    <w:qFormat/>
    <w:rsid w:val="00845ECF"/>
    <w:pPr>
      <w:keepNext/>
      <w:numPr>
        <w:ilvl w:val="3"/>
        <w:numId w:val="1"/>
      </w:numPr>
      <w:jc w:val="center"/>
      <w:outlineLvl w:val="3"/>
    </w:pPr>
    <w:rPr>
      <w:rFonts w:ascii="Times New Roman" w:hAnsi="Times New Roman" w:cs="Times New Roman"/>
      <w:b/>
      <w:sz w:val="28"/>
      <w:lang w:val="bg-BG"/>
    </w:rPr>
  </w:style>
  <w:style w:type="paragraph" w:customStyle="1" w:styleId="Heading5">
    <w:name w:val="Heading 5"/>
    <w:basedOn w:val="a"/>
    <w:next w:val="a"/>
    <w:qFormat/>
    <w:rsid w:val="00845ECF"/>
    <w:pPr>
      <w:keepNext/>
      <w:numPr>
        <w:ilvl w:val="4"/>
        <w:numId w:val="1"/>
      </w:numPr>
      <w:jc w:val="center"/>
      <w:outlineLvl w:val="4"/>
    </w:pPr>
    <w:rPr>
      <w:rFonts w:ascii="Times New Roman" w:hAnsi="Times New Roman" w:cs="Times New Roman"/>
      <w:b/>
      <w:bCs/>
      <w:sz w:val="26"/>
      <w:szCs w:val="24"/>
      <w:lang w:val="bg-BG" w:eastAsia="bg-BG"/>
    </w:rPr>
  </w:style>
  <w:style w:type="paragraph" w:customStyle="1" w:styleId="Heading6">
    <w:name w:val="Heading 6"/>
    <w:basedOn w:val="a"/>
    <w:next w:val="a"/>
    <w:qFormat/>
    <w:rsid w:val="00845ECF"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Heading7">
    <w:name w:val="Heading 7"/>
    <w:basedOn w:val="a"/>
    <w:next w:val="a"/>
    <w:qFormat/>
    <w:rsid w:val="00845ECF"/>
    <w:pPr>
      <w:keepNext/>
      <w:numPr>
        <w:ilvl w:val="6"/>
        <w:numId w:val="1"/>
      </w:numPr>
      <w:ind w:left="284" w:firstLine="709"/>
      <w:jc w:val="both"/>
      <w:outlineLvl w:val="6"/>
    </w:pPr>
    <w:rPr>
      <w:rFonts w:ascii="Times New Roman" w:hAnsi="Times New Roman" w:cs="Times New Roman"/>
      <w:sz w:val="32"/>
      <w:szCs w:val="24"/>
    </w:rPr>
  </w:style>
  <w:style w:type="paragraph" w:customStyle="1" w:styleId="Heading8">
    <w:name w:val="Heading 8"/>
    <w:basedOn w:val="a"/>
    <w:next w:val="a"/>
    <w:qFormat/>
    <w:rsid w:val="00845ECF"/>
    <w:pPr>
      <w:keepNext/>
      <w:numPr>
        <w:ilvl w:val="7"/>
        <w:numId w:val="1"/>
      </w:numPr>
      <w:ind w:left="284" w:firstLine="709"/>
      <w:jc w:val="both"/>
      <w:outlineLvl w:val="7"/>
    </w:pPr>
    <w:rPr>
      <w:rFonts w:ascii="Times New Roman" w:hAnsi="Times New Roman" w:cs="Times New Roman"/>
      <w:sz w:val="36"/>
      <w:szCs w:val="24"/>
      <w:lang w:val="bg-BG"/>
    </w:rPr>
  </w:style>
  <w:style w:type="paragraph" w:customStyle="1" w:styleId="Heading9">
    <w:name w:val="Heading 9"/>
    <w:basedOn w:val="a"/>
    <w:next w:val="a"/>
    <w:qFormat/>
    <w:rsid w:val="00845ECF"/>
    <w:pPr>
      <w:keepNext/>
      <w:numPr>
        <w:ilvl w:val="8"/>
        <w:numId w:val="1"/>
      </w:numPr>
      <w:outlineLvl w:val="8"/>
    </w:pPr>
    <w:rPr>
      <w:rFonts w:ascii="Times New Roman" w:hAnsi="Times New Roman" w:cs="Times New Roman"/>
      <w:sz w:val="28"/>
      <w:lang w:val="bg-BG"/>
    </w:rPr>
  </w:style>
  <w:style w:type="character" w:customStyle="1" w:styleId="WW8Num1z0">
    <w:name w:val="WW8Num1z0"/>
    <w:qFormat/>
    <w:rsid w:val="00845ECF"/>
    <w:rPr>
      <w:i w:val="0"/>
    </w:rPr>
  </w:style>
  <w:style w:type="character" w:customStyle="1" w:styleId="WW8Num1z1">
    <w:name w:val="WW8Num1z1"/>
    <w:qFormat/>
    <w:rsid w:val="00845ECF"/>
  </w:style>
  <w:style w:type="character" w:customStyle="1" w:styleId="WW8Num1z2">
    <w:name w:val="WW8Num1z2"/>
    <w:qFormat/>
    <w:rsid w:val="00845ECF"/>
  </w:style>
  <w:style w:type="character" w:customStyle="1" w:styleId="WW8Num1z3">
    <w:name w:val="WW8Num1z3"/>
    <w:qFormat/>
    <w:rsid w:val="00845ECF"/>
  </w:style>
  <w:style w:type="character" w:customStyle="1" w:styleId="WW8Num1z4">
    <w:name w:val="WW8Num1z4"/>
    <w:qFormat/>
    <w:rsid w:val="00845ECF"/>
  </w:style>
  <w:style w:type="character" w:customStyle="1" w:styleId="WW8Num1z5">
    <w:name w:val="WW8Num1z5"/>
    <w:qFormat/>
    <w:rsid w:val="00845ECF"/>
  </w:style>
  <w:style w:type="character" w:customStyle="1" w:styleId="WW8Num1z6">
    <w:name w:val="WW8Num1z6"/>
    <w:qFormat/>
    <w:rsid w:val="00845ECF"/>
  </w:style>
  <w:style w:type="character" w:customStyle="1" w:styleId="WW8Num1z7">
    <w:name w:val="WW8Num1z7"/>
    <w:qFormat/>
    <w:rsid w:val="00845ECF"/>
  </w:style>
  <w:style w:type="character" w:customStyle="1" w:styleId="WW8Num1z8">
    <w:name w:val="WW8Num1z8"/>
    <w:qFormat/>
    <w:rsid w:val="00845ECF"/>
  </w:style>
  <w:style w:type="character" w:customStyle="1" w:styleId="WW8Num2z0">
    <w:name w:val="WW8Num2z0"/>
    <w:qFormat/>
    <w:rsid w:val="00845ECF"/>
  </w:style>
  <w:style w:type="character" w:customStyle="1" w:styleId="WW8Num2z1">
    <w:name w:val="WW8Num2z1"/>
    <w:qFormat/>
    <w:rsid w:val="00845ECF"/>
  </w:style>
  <w:style w:type="character" w:customStyle="1" w:styleId="WW8Num2z2">
    <w:name w:val="WW8Num2z2"/>
    <w:qFormat/>
    <w:rsid w:val="00845ECF"/>
  </w:style>
  <w:style w:type="character" w:customStyle="1" w:styleId="WW8Num2z3">
    <w:name w:val="WW8Num2z3"/>
    <w:qFormat/>
    <w:rsid w:val="00845ECF"/>
  </w:style>
  <w:style w:type="character" w:customStyle="1" w:styleId="WW8Num2z4">
    <w:name w:val="WW8Num2z4"/>
    <w:qFormat/>
    <w:rsid w:val="00845ECF"/>
  </w:style>
  <w:style w:type="character" w:customStyle="1" w:styleId="WW8Num2z5">
    <w:name w:val="WW8Num2z5"/>
    <w:qFormat/>
    <w:rsid w:val="00845ECF"/>
  </w:style>
  <w:style w:type="character" w:customStyle="1" w:styleId="WW8Num2z6">
    <w:name w:val="WW8Num2z6"/>
    <w:qFormat/>
    <w:rsid w:val="00845ECF"/>
  </w:style>
  <w:style w:type="character" w:customStyle="1" w:styleId="WW8Num2z7">
    <w:name w:val="WW8Num2z7"/>
    <w:qFormat/>
    <w:rsid w:val="00845ECF"/>
  </w:style>
  <w:style w:type="character" w:customStyle="1" w:styleId="WW8Num2z8">
    <w:name w:val="WW8Num2z8"/>
    <w:qFormat/>
    <w:rsid w:val="00845ECF"/>
  </w:style>
  <w:style w:type="character" w:customStyle="1" w:styleId="WW8Num3z0">
    <w:name w:val="WW8Num3z0"/>
    <w:qFormat/>
    <w:rsid w:val="00845ECF"/>
    <w:rPr>
      <w:rFonts w:ascii="Symbol" w:hAnsi="Symbol" w:cs="Symbol"/>
    </w:rPr>
  </w:style>
  <w:style w:type="character" w:customStyle="1" w:styleId="WW8Num3z1">
    <w:name w:val="WW8Num3z1"/>
    <w:qFormat/>
    <w:rsid w:val="00845ECF"/>
    <w:rPr>
      <w:rFonts w:ascii="Courier New" w:hAnsi="Courier New" w:cs="Courier New"/>
    </w:rPr>
  </w:style>
  <w:style w:type="character" w:customStyle="1" w:styleId="WW8Num3z2">
    <w:name w:val="WW8Num3z2"/>
    <w:qFormat/>
    <w:rsid w:val="00845ECF"/>
    <w:rPr>
      <w:rFonts w:ascii="Wingdings" w:hAnsi="Wingdings" w:cs="Wingdings"/>
    </w:rPr>
  </w:style>
  <w:style w:type="character" w:customStyle="1" w:styleId="WW8Num4z0">
    <w:name w:val="WW8Num4z0"/>
    <w:qFormat/>
    <w:rsid w:val="00845ECF"/>
  </w:style>
  <w:style w:type="character" w:customStyle="1" w:styleId="WW8Num4z1">
    <w:name w:val="WW8Num4z1"/>
    <w:qFormat/>
    <w:rsid w:val="00845ECF"/>
  </w:style>
  <w:style w:type="character" w:customStyle="1" w:styleId="WW8Num4z2">
    <w:name w:val="WW8Num4z2"/>
    <w:qFormat/>
    <w:rsid w:val="00845ECF"/>
  </w:style>
  <w:style w:type="character" w:customStyle="1" w:styleId="WW8Num4z3">
    <w:name w:val="WW8Num4z3"/>
    <w:qFormat/>
    <w:rsid w:val="00845ECF"/>
  </w:style>
  <w:style w:type="character" w:customStyle="1" w:styleId="WW8Num4z4">
    <w:name w:val="WW8Num4z4"/>
    <w:qFormat/>
    <w:rsid w:val="00845ECF"/>
  </w:style>
  <w:style w:type="character" w:customStyle="1" w:styleId="WW8Num4z5">
    <w:name w:val="WW8Num4z5"/>
    <w:qFormat/>
    <w:rsid w:val="00845ECF"/>
  </w:style>
  <w:style w:type="character" w:customStyle="1" w:styleId="WW8Num4z6">
    <w:name w:val="WW8Num4z6"/>
    <w:qFormat/>
    <w:rsid w:val="00845ECF"/>
  </w:style>
  <w:style w:type="character" w:customStyle="1" w:styleId="WW8Num4z7">
    <w:name w:val="WW8Num4z7"/>
    <w:qFormat/>
    <w:rsid w:val="00845ECF"/>
  </w:style>
  <w:style w:type="character" w:customStyle="1" w:styleId="WW8Num4z8">
    <w:name w:val="WW8Num4z8"/>
    <w:qFormat/>
    <w:rsid w:val="00845ECF"/>
  </w:style>
  <w:style w:type="character" w:customStyle="1" w:styleId="WW8Num5z0">
    <w:name w:val="WW8Num5z0"/>
    <w:qFormat/>
    <w:rsid w:val="00845ECF"/>
  </w:style>
  <w:style w:type="character" w:customStyle="1" w:styleId="WW8Num5z1">
    <w:name w:val="WW8Num5z1"/>
    <w:qFormat/>
    <w:rsid w:val="00845ECF"/>
  </w:style>
  <w:style w:type="character" w:customStyle="1" w:styleId="WW8Num5z2">
    <w:name w:val="WW8Num5z2"/>
    <w:qFormat/>
    <w:rsid w:val="00845ECF"/>
  </w:style>
  <w:style w:type="character" w:customStyle="1" w:styleId="WW8Num5z3">
    <w:name w:val="WW8Num5z3"/>
    <w:qFormat/>
    <w:rsid w:val="00845ECF"/>
  </w:style>
  <w:style w:type="character" w:customStyle="1" w:styleId="WW8Num5z4">
    <w:name w:val="WW8Num5z4"/>
    <w:qFormat/>
    <w:rsid w:val="00845ECF"/>
  </w:style>
  <w:style w:type="character" w:customStyle="1" w:styleId="WW8Num5z5">
    <w:name w:val="WW8Num5z5"/>
    <w:qFormat/>
    <w:rsid w:val="00845ECF"/>
  </w:style>
  <w:style w:type="character" w:customStyle="1" w:styleId="WW8Num5z6">
    <w:name w:val="WW8Num5z6"/>
    <w:qFormat/>
    <w:rsid w:val="00845ECF"/>
  </w:style>
  <w:style w:type="character" w:customStyle="1" w:styleId="WW8Num5z7">
    <w:name w:val="WW8Num5z7"/>
    <w:qFormat/>
    <w:rsid w:val="00845ECF"/>
  </w:style>
  <w:style w:type="character" w:customStyle="1" w:styleId="WW8Num5z8">
    <w:name w:val="WW8Num5z8"/>
    <w:qFormat/>
    <w:rsid w:val="00845ECF"/>
  </w:style>
  <w:style w:type="character" w:customStyle="1" w:styleId="WW8Num6z0">
    <w:name w:val="WW8Num6z0"/>
    <w:qFormat/>
    <w:rsid w:val="00845ECF"/>
  </w:style>
  <w:style w:type="character" w:customStyle="1" w:styleId="WW8Num6z1">
    <w:name w:val="WW8Num6z1"/>
    <w:qFormat/>
    <w:rsid w:val="00845ECF"/>
  </w:style>
  <w:style w:type="character" w:customStyle="1" w:styleId="WW8Num6z2">
    <w:name w:val="WW8Num6z2"/>
    <w:qFormat/>
    <w:rsid w:val="00845ECF"/>
  </w:style>
  <w:style w:type="character" w:customStyle="1" w:styleId="WW8Num6z3">
    <w:name w:val="WW8Num6z3"/>
    <w:qFormat/>
    <w:rsid w:val="00845ECF"/>
  </w:style>
  <w:style w:type="character" w:customStyle="1" w:styleId="WW8Num6z4">
    <w:name w:val="WW8Num6z4"/>
    <w:qFormat/>
    <w:rsid w:val="00845ECF"/>
  </w:style>
  <w:style w:type="character" w:customStyle="1" w:styleId="WW8Num6z5">
    <w:name w:val="WW8Num6z5"/>
    <w:qFormat/>
    <w:rsid w:val="00845ECF"/>
  </w:style>
  <w:style w:type="character" w:customStyle="1" w:styleId="WW8Num6z6">
    <w:name w:val="WW8Num6z6"/>
    <w:qFormat/>
    <w:rsid w:val="00845ECF"/>
  </w:style>
  <w:style w:type="character" w:customStyle="1" w:styleId="WW8Num6z7">
    <w:name w:val="WW8Num6z7"/>
    <w:qFormat/>
    <w:rsid w:val="00845ECF"/>
  </w:style>
  <w:style w:type="character" w:customStyle="1" w:styleId="WW8Num6z8">
    <w:name w:val="WW8Num6z8"/>
    <w:qFormat/>
    <w:rsid w:val="00845ECF"/>
  </w:style>
  <w:style w:type="character" w:customStyle="1" w:styleId="WW8Num7z0">
    <w:name w:val="WW8Num7z0"/>
    <w:qFormat/>
    <w:rsid w:val="00845ECF"/>
  </w:style>
  <w:style w:type="character" w:customStyle="1" w:styleId="WW8Num7z1">
    <w:name w:val="WW8Num7z1"/>
    <w:qFormat/>
    <w:rsid w:val="00845ECF"/>
  </w:style>
  <w:style w:type="character" w:customStyle="1" w:styleId="WW8Num7z2">
    <w:name w:val="WW8Num7z2"/>
    <w:qFormat/>
    <w:rsid w:val="00845ECF"/>
  </w:style>
  <w:style w:type="character" w:customStyle="1" w:styleId="WW8Num7z3">
    <w:name w:val="WW8Num7z3"/>
    <w:qFormat/>
    <w:rsid w:val="00845ECF"/>
  </w:style>
  <w:style w:type="character" w:customStyle="1" w:styleId="WW8Num7z4">
    <w:name w:val="WW8Num7z4"/>
    <w:qFormat/>
    <w:rsid w:val="00845ECF"/>
  </w:style>
  <w:style w:type="character" w:customStyle="1" w:styleId="WW8Num7z5">
    <w:name w:val="WW8Num7z5"/>
    <w:qFormat/>
    <w:rsid w:val="00845ECF"/>
  </w:style>
  <w:style w:type="character" w:customStyle="1" w:styleId="WW8Num7z6">
    <w:name w:val="WW8Num7z6"/>
    <w:qFormat/>
    <w:rsid w:val="00845ECF"/>
  </w:style>
  <w:style w:type="character" w:customStyle="1" w:styleId="WW8Num7z7">
    <w:name w:val="WW8Num7z7"/>
    <w:qFormat/>
    <w:rsid w:val="00845ECF"/>
  </w:style>
  <w:style w:type="character" w:customStyle="1" w:styleId="WW8Num7z8">
    <w:name w:val="WW8Num7z8"/>
    <w:qFormat/>
    <w:rsid w:val="00845ECF"/>
  </w:style>
  <w:style w:type="character" w:customStyle="1" w:styleId="WW8Num8z0">
    <w:name w:val="WW8Num8z0"/>
    <w:qFormat/>
    <w:rsid w:val="00845ECF"/>
    <w:rPr>
      <w:rFonts w:ascii="Symbol" w:hAnsi="Symbol" w:cs="Symbol"/>
    </w:rPr>
  </w:style>
  <w:style w:type="character" w:customStyle="1" w:styleId="WW8Num8z1">
    <w:name w:val="WW8Num8z1"/>
    <w:qFormat/>
    <w:rsid w:val="00845ECF"/>
    <w:rPr>
      <w:rFonts w:ascii="Courier New" w:hAnsi="Courier New" w:cs="Courier New"/>
    </w:rPr>
  </w:style>
  <w:style w:type="character" w:customStyle="1" w:styleId="WW8Num8z2">
    <w:name w:val="WW8Num8z2"/>
    <w:qFormat/>
    <w:rsid w:val="00845ECF"/>
    <w:rPr>
      <w:rFonts w:ascii="Wingdings" w:hAnsi="Wingdings" w:cs="Wingdings"/>
    </w:rPr>
  </w:style>
  <w:style w:type="character" w:customStyle="1" w:styleId="WW8Num9z0">
    <w:name w:val="WW8Num9z0"/>
    <w:qFormat/>
    <w:rsid w:val="00845ECF"/>
    <w:rPr>
      <w:rFonts w:ascii="Symbol" w:hAnsi="Symbol" w:cs="Symbol"/>
    </w:rPr>
  </w:style>
  <w:style w:type="character" w:customStyle="1" w:styleId="WW8Num9z1">
    <w:name w:val="WW8Num9z1"/>
    <w:qFormat/>
    <w:rsid w:val="00845ECF"/>
    <w:rPr>
      <w:rFonts w:ascii="Courier New" w:hAnsi="Courier New" w:cs="Courier New"/>
    </w:rPr>
  </w:style>
  <w:style w:type="character" w:customStyle="1" w:styleId="WW8Num9z2">
    <w:name w:val="WW8Num9z2"/>
    <w:qFormat/>
    <w:rsid w:val="00845ECF"/>
    <w:rPr>
      <w:rFonts w:ascii="Wingdings" w:hAnsi="Wingdings" w:cs="Wingdings"/>
    </w:rPr>
  </w:style>
  <w:style w:type="character" w:customStyle="1" w:styleId="WW8Num10z0">
    <w:name w:val="WW8Num10z0"/>
    <w:qFormat/>
    <w:rsid w:val="00845ECF"/>
  </w:style>
  <w:style w:type="character" w:customStyle="1" w:styleId="WW8Num10z1">
    <w:name w:val="WW8Num10z1"/>
    <w:qFormat/>
    <w:rsid w:val="00845ECF"/>
  </w:style>
  <w:style w:type="character" w:customStyle="1" w:styleId="WW8Num10z2">
    <w:name w:val="WW8Num10z2"/>
    <w:qFormat/>
    <w:rsid w:val="00845ECF"/>
  </w:style>
  <w:style w:type="character" w:customStyle="1" w:styleId="WW8Num10z3">
    <w:name w:val="WW8Num10z3"/>
    <w:qFormat/>
    <w:rsid w:val="00845ECF"/>
  </w:style>
  <w:style w:type="character" w:customStyle="1" w:styleId="WW8Num10z4">
    <w:name w:val="WW8Num10z4"/>
    <w:qFormat/>
    <w:rsid w:val="00845ECF"/>
  </w:style>
  <w:style w:type="character" w:customStyle="1" w:styleId="WW8Num10z5">
    <w:name w:val="WW8Num10z5"/>
    <w:qFormat/>
    <w:rsid w:val="00845ECF"/>
  </w:style>
  <w:style w:type="character" w:customStyle="1" w:styleId="WW8Num10z6">
    <w:name w:val="WW8Num10z6"/>
    <w:qFormat/>
    <w:rsid w:val="00845ECF"/>
  </w:style>
  <w:style w:type="character" w:customStyle="1" w:styleId="WW8Num10z7">
    <w:name w:val="WW8Num10z7"/>
    <w:qFormat/>
    <w:rsid w:val="00845ECF"/>
  </w:style>
  <w:style w:type="character" w:customStyle="1" w:styleId="WW8Num10z8">
    <w:name w:val="WW8Num10z8"/>
    <w:qFormat/>
    <w:rsid w:val="00845ECF"/>
  </w:style>
  <w:style w:type="character" w:customStyle="1" w:styleId="WW8Num11z0">
    <w:name w:val="WW8Num11z0"/>
    <w:qFormat/>
    <w:rsid w:val="00845ECF"/>
  </w:style>
  <w:style w:type="character" w:customStyle="1" w:styleId="WW8Num11z1">
    <w:name w:val="WW8Num11z1"/>
    <w:qFormat/>
    <w:rsid w:val="00845ECF"/>
  </w:style>
  <w:style w:type="character" w:customStyle="1" w:styleId="WW8Num11z2">
    <w:name w:val="WW8Num11z2"/>
    <w:qFormat/>
    <w:rsid w:val="00845ECF"/>
  </w:style>
  <w:style w:type="character" w:customStyle="1" w:styleId="WW8Num11z3">
    <w:name w:val="WW8Num11z3"/>
    <w:qFormat/>
    <w:rsid w:val="00845ECF"/>
  </w:style>
  <w:style w:type="character" w:customStyle="1" w:styleId="WW8Num11z4">
    <w:name w:val="WW8Num11z4"/>
    <w:qFormat/>
    <w:rsid w:val="00845ECF"/>
  </w:style>
  <w:style w:type="character" w:customStyle="1" w:styleId="WW8Num11z5">
    <w:name w:val="WW8Num11z5"/>
    <w:qFormat/>
    <w:rsid w:val="00845ECF"/>
  </w:style>
  <w:style w:type="character" w:customStyle="1" w:styleId="WW8Num11z6">
    <w:name w:val="WW8Num11z6"/>
    <w:qFormat/>
    <w:rsid w:val="00845ECF"/>
  </w:style>
  <w:style w:type="character" w:customStyle="1" w:styleId="WW8Num11z7">
    <w:name w:val="WW8Num11z7"/>
    <w:qFormat/>
    <w:rsid w:val="00845ECF"/>
  </w:style>
  <w:style w:type="character" w:customStyle="1" w:styleId="WW8Num11z8">
    <w:name w:val="WW8Num11z8"/>
    <w:qFormat/>
    <w:rsid w:val="00845ECF"/>
  </w:style>
  <w:style w:type="character" w:customStyle="1" w:styleId="WW8Num12z0">
    <w:name w:val="WW8Num12z0"/>
    <w:qFormat/>
    <w:rsid w:val="00845ECF"/>
  </w:style>
  <w:style w:type="character" w:customStyle="1" w:styleId="WW8Num12z1">
    <w:name w:val="WW8Num12z1"/>
    <w:qFormat/>
    <w:rsid w:val="00845ECF"/>
  </w:style>
  <w:style w:type="character" w:customStyle="1" w:styleId="WW8Num12z2">
    <w:name w:val="WW8Num12z2"/>
    <w:qFormat/>
    <w:rsid w:val="00845ECF"/>
  </w:style>
  <w:style w:type="character" w:customStyle="1" w:styleId="WW8Num12z3">
    <w:name w:val="WW8Num12z3"/>
    <w:qFormat/>
    <w:rsid w:val="00845ECF"/>
  </w:style>
  <w:style w:type="character" w:customStyle="1" w:styleId="WW8Num12z4">
    <w:name w:val="WW8Num12z4"/>
    <w:qFormat/>
    <w:rsid w:val="00845ECF"/>
  </w:style>
  <w:style w:type="character" w:customStyle="1" w:styleId="WW8Num12z5">
    <w:name w:val="WW8Num12z5"/>
    <w:qFormat/>
    <w:rsid w:val="00845ECF"/>
  </w:style>
  <w:style w:type="character" w:customStyle="1" w:styleId="WW8Num12z6">
    <w:name w:val="WW8Num12z6"/>
    <w:qFormat/>
    <w:rsid w:val="00845ECF"/>
  </w:style>
  <w:style w:type="character" w:customStyle="1" w:styleId="WW8Num12z7">
    <w:name w:val="WW8Num12z7"/>
    <w:qFormat/>
    <w:rsid w:val="00845ECF"/>
  </w:style>
  <w:style w:type="character" w:customStyle="1" w:styleId="WW8Num12z8">
    <w:name w:val="WW8Num12z8"/>
    <w:qFormat/>
    <w:rsid w:val="00845ECF"/>
  </w:style>
  <w:style w:type="character" w:customStyle="1" w:styleId="WW8Num13z0">
    <w:name w:val="WW8Num13z0"/>
    <w:qFormat/>
    <w:rsid w:val="00845ECF"/>
    <w:rPr>
      <w:rFonts w:ascii="Symbol" w:hAnsi="Symbol" w:cs="Symbol"/>
      <w:b/>
    </w:rPr>
  </w:style>
  <w:style w:type="character" w:customStyle="1" w:styleId="WW8Num13z1">
    <w:name w:val="WW8Num13z1"/>
    <w:qFormat/>
    <w:rsid w:val="00845ECF"/>
    <w:rPr>
      <w:rFonts w:ascii="Courier New" w:hAnsi="Courier New" w:cs="Courier New"/>
    </w:rPr>
  </w:style>
  <w:style w:type="character" w:customStyle="1" w:styleId="WW8Num13z2">
    <w:name w:val="WW8Num13z2"/>
    <w:qFormat/>
    <w:rsid w:val="00845ECF"/>
  </w:style>
  <w:style w:type="character" w:customStyle="1" w:styleId="WW8Num13z3">
    <w:name w:val="WW8Num13z3"/>
    <w:qFormat/>
    <w:rsid w:val="00845ECF"/>
  </w:style>
  <w:style w:type="character" w:customStyle="1" w:styleId="WW8Num13z4">
    <w:name w:val="WW8Num13z4"/>
    <w:qFormat/>
    <w:rsid w:val="00845ECF"/>
  </w:style>
  <w:style w:type="character" w:customStyle="1" w:styleId="WW8Num13z5">
    <w:name w:val="WW8Num13z5"/>
    <w:qFormat/>
    <w:rsid w:val="00845ECF"/>
  </w:style>
  <w:style w:type="character" w:customStyle="1" w:styleId="WW8Num13z6">
    <w:name w:val="WW8Num13z6"/>
    <w:qFormat/>
    <w:rsid w:val="00845ECF"/>
  </w:style>
  <w:style w:type="character" w:customStyle="1" w:styleId="WW8Num13z7">
    <w:name w:val="WW8Num13z7"/>
    <w:qFormat/>
    <w:rsid w:val="00845ECF"/>
  </w:style>
  <w:style w:type="character" w:customStyle="1" w:styleId="WW8Num13z8">
    <w:name w:val="WW8Num13z8"/>
    <w:qFormat/>
    <w:rsid w:val="00845ECF"/>
  </w:style>
  <w:style w:type="character" w:customStyle="1" w:styleId="WW8Num14z0">
    <w:name w:val="WW8Num14z0"/>
    <w:qFormat/>
    <w:rsid w:val="00845ECF"/>
    <w:rPr>
      <w:rFonts w:ascii="Times New Roman" w:hAnsi="Times New Roman" w:cs="Times New Roman"/>
      <w:i w:val="0"/>
      <w:sz w:val="21"/>
      <w:szCs w:val="21"/>
      <w:lang w:val="bg-BG"/>
    </w:rPr>
  </w:style>
  <w:style w:type="character" w:customStyle="1" w:styleId="WW8Num14z1">
    <w:name w:val="WW8Num14z1"/>
    <w:qFormat/>
    <w:rsid w:val="00845ECF"/>
  </w:style>
  <w:style w:type="character" w:customStyle="1" w:styleId="WW8Num14z2">
    <w:name w:val="WW8Num14z2"/>
    <w:qFormat/>
    <w:rsid w:val="00845ECF"/>
  </w:style>
  <w:style w:type="character" w:customStyle="1" w:styleId="WW8Num14z3">
    <w:name w:val="WW8Num14z3"/>
    <w:qFormat/>
    <w:rsid w:val="00845ECF"/>
  </w:style>
  <w:style w:type="character" w:customStyle="1" w:styleId="WW8Num14z4">
    <w:name w:val="WW8Num14z4"/>
    <w:qFormat/>
    <w:rsid w:val="00845ECF"/>
  </w:style>
  <w:style w:type="character" w:customStyle="1" w:styleId="WW8Num14z5">
    <w:name w:val="WW8Num14z5"/>
    <w:qFormat/>
    <w:rsid w:val="00845ECF"/>
  </w:style>
  <w:style w:type="character" w:customStyle="1" w:styleId="WW8Num14z6">
    <w:name w:val="WW8Num14z6"/>
    <w:qFormat/>
    <w:rsid w:val="00845ECF"/>
  </w:style>
  <w:style w:type="character" w:customStyle="1" w:styleId="WW8Num14z7">
    <w:name w:val="WW8Num14z7"/>
    <w:qFormat/>
    <w:rsid w:val="00845ECF"/>
  </w:style>
  <w:style w:type="character" w:customStyle="1" w:styleId="WW8Num14z8">
    <w:name w:val="WW8Num14z8"/>
    <w:qFormat/>
    <w:rsid w:val="00845ECF"/>
  </w:style>
  <w:style w:type="character" w:customStyle="1" w:styleId="WW8Num15z0">
    <w:name w:val="WW8Num15z0"/>
    <w:qFormat/>
    <w:rsid w:val="00845ECF"/>
  </w:style>
  <w:style w:type="character" w:customStyle="1" w:styleId="WW8Num15z1">
    <w:name w:val="WW8Num15z1"/>
    <w:qFormat/>
    <w:rsid w:val="00845ECF"/>
  </w:style>
  <w:style w:type="character" w:customStyle="1" w:styleId="WW8Num15z2">
    <w:name w:val="WW8Num15z2"/>
    <w:qFormat/>
    <w:rsid w:val="00845ECF"/>
  </w:style>
  <w:style w:type="character" w:customStyle="1" w:styleId="WW8Num15z3">
    <w:name w:val="WW8Num15z3"/>
    <w:qFormat/>
    <w:rsid w:val="00845ECF"/>
  </w:style>
  <w:style w:type="character" w:customStyle="1" w:styleId="WW8Num15z4">
    <w:name w:val="WW8Num15z4"/>
    <w:qFormat/>
    <w:rsid w:val="00845ECF"/>
  </w:style>
  <w:style w:type="character" w:customStyle="1" w:styleId="WW8Num15z5">
    <w:name w:val="WW8Num15z5"/>
    <w:qFormat/>
    <w:rsid w:val="00845ECF"/>
  </w:style>
  <w:style w:type="character" w:customStyle="1" w:styleId="WW8Num15z6">
    <w:name w:val="WW8Num15z6"/>
    <w:qFormat/>
    <w:rsid w:val="00845ECF"/>
  </w:style>
  <w:style w:type="character" w:customStyle="1" w:styleId="WW8Num15z7">
    <w:name w:val="WW8Num15z7"/>
    <w:qFormat/>
    <w:rsid w:val="00845ECF"/>
  </w:style>
  <w:style w:type="character" w:customStyle="1" w:styleId="WW8Num15z8">
    <w:name w:val="WW8Num15z8"/>
    <w:qFormat/>
    <w:rsid w:val="00845ECF"/>
  </w:style>
  <w:style w:type="character" w:customStyle="1" w:styleId="WW8Num16z0">
    <w:name w:val="WW8Num16z0"/>
    <w:qFormat/>
    <w:rsid w:val="00845ECF"/>
  </w:style>
  <w:style w:type="character" w:customStyle="1" w:styleId="WW8Num16z1">
    <w:name w:val="WW8Num16z1"/>
    <w:qFormat/>
    <w:rsid w:val="00845ECF"/>
  </w:style>
  <w:style w:type="character" w:customStyle="1" w:styleId="WW8Num16z2">
    <w:name w:val="WW8Num16z2"/>
    <w:qFormat/>
    <w:rsid w:val="00845ECF"/>
  </w:style>
  <w:style w:type="character" w:customStyle="1" w:styleId="WW8Num16z3">
    <w:name w:val="WW8Num16z3"/>
    <w:qFormat/>
    <w:rsid w:val="00845ECF"/>
  </w:style>
  <w:style w:type="character" w:customStyle="1" w:styleId="WW8Num16z4">
    <w:name w:val="WW8Num16z4"/>
    <w:qFormat/>
    <w:rsid w:val="00845ECF"/>
  </w:style>
  <w:style w:type="character" w:customStyle="1" w:styleId="WW8Num16z5">
    <w:name w:val="WW8Num16z5"/>
    <w:qFormat/>
    <w:rsid w:val="00845ECF"/>
  </w:style>
  <w:style w:type="character" w:customStyle="1" w:styleId="WW8Num16z6">
    <w:name w:val="WW8Num16z6"/>
    <w:qFormat/>
    <w:rsid w:val="00845ECF"/>
  </w:style>
  <w:style w:type="character" w:customStyle="1" w:styleId="WW8Num16z7">
    <w:name w:val="WW8Num16z7"/>
    <w:qFormat/>
    <w:rsid w:val="00845ECF"/>
  </w:style>
  <w:style w:type="character" w:customStyle="1" w:styleId="WW8Num16z8">
    <w:name w:val="WW8Num16z8"/>
    <w:qFormat/>
    <w:rsid w:val="00845ECF"/>
  </w:style>
  <w:style w:type="character" w:customStyle="1" w:styleId="WW8Num17z0">
    <w:name w:val="WW8Num17z0"/>
    <w:qFormat/>
    <w:rsid w:val="00845ECF"/>
  </w:style>
  <w:style w:type="character" w:customStyle="1" w:styleId="WW8Num17z1">
    <w:name w:val="WW8Num17z1"/>
    <w:qFormat/>
    <w:rsid w:val="00845ECF"/>
  </w:style>
  <w:style w:type="character" w:customStyle="1" w:styleId="WW8Num17z2">
    <w:name w:val="WW8Num17z2"/>
    <w:qFormat/>
    <w:rsid w:val="00845ECF"/>
  </w:style>
  <w:style w:type="character" w:customStyle="1" w:styleId="WW8Num17z3">
    <w:name w:val="WW8Num17z3"/>
    <w:qFormat/>
    <w:rsid w:val="00845ECF"/>
  </w:style>
  <w:style w:type="character" w:customStyle="1" w:styleId="WW8Num17z4">
    <w:name w:val="WW8Num17z4"/>
    <w:qFormat/>
    <w:rsid w:val="00845ECF"/>
  </w:style>
  <w:style w:type="character" w:customStyle="1" w:styleId="WW8Num17z5">
    <w:name w:val="WW8Num17z5"/>
    <w:qFormat/>
    <w:rsid w:val="00845ECF"/>
  </w:style>
  <w:style w:type="character" w:customStyle="1" w:styleId="WW8Num17z6">
    <w:name w:val="WW8Num17z6"/>
    <w:qFormat/>
    <w:rsid w:val="00845ECF"/>
  </w:style>
  <w:style w:type="character" w:customStyle="1" w:styleId="WW8Num17z7">
    <w:name w:val="WW8Num17z7"/>
    <w:qFormat/>
    <w:rsid w:val="00845ECF"/>
  </w:style>
  <w:style w:type="character" w:customStyle="1" w:styleId="WW8Num17z8">
    <w:name w:val="WW8Num17z8"/>
    <w:qFormat/>
    <w:rsid w:val="00845ECF"/>
  </w:style>
  <w:style w:type="character" w:customStyle="1" w:styleId="WW8Num18z0">
    <w:name w:val="WW8Num18z0"/>
    <w:qFormat/>
    <w:rsid w:val="00845ECF"/>
  </w:style>
  <w:style w:type="character" w:customStyle="1" w:styleId="WW8Num18z1">
    <w:name w:val="WW8Num18z1"/>
    <w:qFormat/>
    <w:rsid w:val="00845ECF"/>
  </w:style>
  <w:style w:type="character" w:customStyle="1" w:styleId="WW8Num18z2">
    <w:name w:val="WW8Num18z2"/>
    <w:qFormat/>
    <w:rsid w:val="00845ECF"/>
  </w:style>
  <w:style w:type="character" w:customStyle="1" w:styleId="WW8Num18z3">
    <w:name w:val="WW8Num18z3"/>
    <w:qFormat/>
    <w:rsid w:val="00845ECF"/>
  </w:style>
  <w:style w:type="character" w:customStyle="1" w:styleId="WW8Num18z4">
    <w:name w:val="WW8Num18z4"/>
    <w:qFormat/>
    <w:rsid w:val="00845ECF"/>
  </w:style>
  <w:style w:type="character" w:customStyle="1" w:styleId="WW8Num18z5">
    <w:name w:val="WW8Num18z5"/>
    <w:qFormat/>
    <w:rsid w:val="00845ECF"/>
  </w:style>
  <w:style w:type="character" w:customStyle="1" w:styleId="WW8Num18z6">
    <w:name w:val="WW8Num18z6"/>
    <w:qFormat/>
    <w:rsid w:val="00845ECF"/>
  </w:style>
  <w:style w:type="character" w:customStyle="1" w:styleId="WW8Num18z7">
    <w:name w:val="WW8Num18z7"/>
    <w:qFormat/>
    <w:rsid w:val="00845ECF"/>
  </w:style>
  <w:style w:type="character" w:customStyle="1" w:styleId="WW8Num18z8">
    <w:name w:val="WW8Num18z8"/>
    <w:qFormat/>
    <w:rsid w:val="00845ECF"/>
  </w:style>
  <w:style w:type="character" w:customStyle="1" w:styleId="Heading1Char">
    <w:name w:val="Heading 1 Char"/>
    <w:qFormat/>
    <w:rsid w:val="00845ECF"/>
    <w:rPr>
      <w:rFonts w:ascii="Arial" w:hAnsi="Arial" w:cs="Arial"/>
      <w:b/>
      <w:sz w:val="24"/>
      <w:lang w:val="en-US" w:bidi="ar-SA"/>
    </w:rPr>
  </w:style>
  <w:style w:type="character" w:customStyle="1" w:styleId="Heading2Char">
    <w:name w:val="Heading 2 Char"/>
    <w:qFormat/>
    <w:rsid w:val="00845ECF"/>
    <w:rPr>
      <w:rFonts w:ascii="NewSaturionModernCyr;Times New" w:hAnsi="NewSaturionModernCyr;Times New" w:cs="NewSaturionModernCyr;Times New"/>
      <w:b/>
      <w:sz w:val="24"/>
      <w:lang w:val="bg-BG" w:bidi="ar-SA"/>
    </w:rPr>
  </w:style>
  <w:style w:type="character" w:customStyle="1" w:styleId="CommentTextChar1">
    <w:name w:val="Comment Text Char1"/>
    <w:qFormat/>
    <w:rsid w:val="00845ECF"/>
    <w:rPr>
      <w:rFonts w:ascii="Hebar;Courier New" w:hAnsi="Hebar;Courier New" w:cs="Hebar;Courier New"/>
      <w:lang w:val="en-GB" w:bidi="ar-SA"/>
    </w:rPr>
  </w:style>
  <w:style w:type="character" w:customStyle="1" w:styleId="HeaderChar">
    <w:name w:val="Header Char"/>
    <w:qFormat/>
    <w:rsid w:val="00845ECF"/>
    <w:rPr>
      <w:rFonts w:ascii="Hebar;Courier New" w:hAnsi="Hebar;Courier New" w:cs="Hebar;Courier New"/>
      <w:sz w:val="24"/>
      <w:lang w:val="en-GB" w:bidi="ar-SA"/>
    </w:rPr>
  </w:style>
  <w:style w:type="character" w:customStyle="1" w:styleId="FooterChar">
    <w:name w:val="Footer Char"/>
    <w:qFormat/>
    <w:rsid w:val="00845ECF"/>
    <w:rPr>
      <w:rFonts w:ascii="Hebar;Courier New" w:hAnsi="Hebar;Courier New" w:cs="Hebar;Courier New"/>
      <w:sz w:val="24"/>
      <w:lang w:val="en-GB" w:bidi="ar-SA"/>
    </w:rPr>
  </w:style>
  <w:style w:type="character" w:customStyle="1" w:styleId="PageNumber">
    <w:name w:val="Page Number"/>
    <w:basedOn w:val="a0"/>
    <w:rsid w:val="00845ECF"/>
  </w:style>
  <w:style w:type="character" w:customStyle="1" w:styleId="BodyTextChar">
    <w:name w:val="Body Text Char"/>
    <w:qFormat/>
    <w:rsid w:val="00845ECF"/>
    <w:rPr>
      <w:rFonts w:ascii="Arial" w:hAnsi="Arial" w:cs="Arial"/>
      <w:sz w:val="24"/>
      <w:lang w:val="en-US" w:bidi="ar-SA"/>
    </w:rPr>
  </w:style>
  <w:style w:type="character" w:customStyle="1" w:styleId="BodyTextIndent2Char">
    <w:name w:val="Body Text Indent 2 Char"/>
    <w:qFormat/>
    <w:rsid w:val="00845ECF"/>
    <w:rPr>
      <w:rFonts w:ascii="Arial" w:hAnsi="Arial" w:cs="Arial"/>
      <w:lang w:val="bg-BG" w:bidi="ar-SA"/>
    </w:rPr>
  </w:style>
  <w:style w:type="character" w:customStyle="1" w:styleId="BodyTextIndentChar1">
    <w:name w:val="Body Text Indent Char1"/>
    <w:qFormat/>
    <w:rsid w:val="00845ECF"/>
    <w:rPr>
      <w:rFonts w:ascii="HebarU;Courier New" w:hAnsi="HebarU;Courier New" w:cs="HebarU;Courier New"/>
      <w:sz w:val="24"/>
      <w:lang w:val="bg-BG" w:bidi="ar-SA"/>
    </w:rPr>
  </w:style>
  <w:style w:type="character" w:customStyle="1" w:styleId="BodyTextIndent3Char">
    <w:name w:val="Body Text Indent 3 Char"/>
    <w:qFormat/>
    <w:rsid w:val="00845ECF"/>
    <w:rPr>
      <w:i/>
      <w:sz w:val="28"/>
      <w:lang w:val="bg-BG" w:bidi="ar-SA"/>
    </w:rPr>
  </w:style>
  <w:style w:type="character" w:customStyle="1" w:styleId="BalloonTextChar">
    <w:name w:val="Balloon Text Char"/>
    <w:qFormat/>
    <w:rsid w:val="00845ECF"/>
    <w:rPr>
      <w:rFonts w:ascii="Tahoma" w:hAnsi="Tahoma" w:cs="Tahoma"/>
      <w:sz w:val="16"/>
      <w:szCs w:val="16"/>
      <w:lang w:val="en-GB" w:bidi="ar-SA"/>
    </w:rPr>
  </w:style>
  <w:style w:type="character" w:customStyle="1" w:styleId="InternetLink">
    <w:name w:val="Internet Link"/>
    <w:rsid w:val="00845ECF"/>
    <w:rPr>
      <w:color w:val="0000FF"/>
      <w:u w:val="single"/>
    </w:rPr>
  </w:style>
  <w:style w:type="character" w:customStyle="1" w:styleId="StyleBodyTextVerdana11ptTegn">
    <w:name w:val="Style Body Text + Verdana 11 pt Tegn Знак"/>
    <w:qFormat/>
    <w:rsid w:val="00845ECF"/>
    <w:rPr>
      <w:rFonts w:ascii="Verdana" w:hAnsi="Verdana" w:cs="Verdana"/>
      <w:sz w:val="22"/>
      <w:szCs w:val="22"/>
      <w:lang w:val="en-CA" w:bidi="ar-SA"/>
    </w:rPr>
  </w:style>
  <w:style w:type="character" w:customStyle="1" w:styleId="CharChar">
    <w:name w:val="Знак Знак Знак Знак Знак Char Char"/>
    <w:qFormat/>
    <w:rsid w:val="00845ECF"/>
    <w:rPr>
      <w:sz w:val="24"/>
      <w:szCs w:val="24"/>
      <w:lang w:val="en-US" w:bidi="ar-SA"/>
    </w:rPr>
  </w:style>
  <w:style w:type="character" w:customStyle="1" w:styleId="newdocreference1">
    <w:name w:val="newdocreference1"/>
    <w:qFormat/>
    <w:rsid w:val="00845ECF"/>
    <w:rPr>
      <w:i w:val="0"/>
      <w:iCs w:val="0"/>
      <w:color w:val="0000FF"/>
      <w:u w:val="single"/>
    </w:rPr>
  </w:style>
  <w:style w:type="character" w:customStyle="1" w:styleId="apple-converted-space">
    <w:name w:val="apple-converted-space"/>
    <w:basedOn w:val="a0"/>
    <w:qFormat/>
    <w:rsid w:val="00845ECF"/>
  </w:style>
  <w:style w:type="character" w:customStyle="1" w:styleId="longdesc">
    <w:name w:val="long_desc"/>
    <w:basedOn w:val="a0"/>
    <w:qFormat/>
    <w:rsid w:val="00845ECF"/>
  </w:style>
  <w:style w:type="character" w:customStyle="1" w:styleId="samedocreference">
    <w:name w:val="samedocreference"/>
    <w:basedOn w:val="a0"/>
    <w:qFormat/>
    <w:rsid w:val="00845ECF"/>
  </w:style>
  <w:style w:type="character" w:customStyle="1" w:styleId="FontStyle22">
    <w:name w:val="Font Style22"/>
    <w:qFormat/>
    <w:rsid w:val="00845ECF"/>
    <w:rPr>
      <w:rFonts w:ascii="Times New Roman" w:hAnsi="Times New Roman" w:cs="Times New Roman"/>
      <w:sz w:val="26"/>
      <w:szCs w:val="26"/>
    </w:rPr>
  </w:style>
  <w:style w:type="character" w:customStyle="1" w:styleId="historyitem">
    <w:name w:val="historyitem"/>
    <w:basedOn w:val="a0"/>
    <w:qFormat/>
    <w:rsid w:val="00845ECF"/>
  </w:style>
  <w:style w:type="character" w:customStyle="1" w:styleId="historyitemselected1">
    <w:name w:val="historyitemselected1"/>
    <w:qFormat/>
    <w:rsid w:val="00845ECF"/>
    <w:rPr>
      <w:b/>
      <w:bCs/>
      <w:color w:val="0086C6"/>
    </w:rPr>
  </w:style>
  <w:style w:type="character" w:customStyle="1" w:styleId="FontStyle26">
    <w:name w:val="Font Style26"/>
    <w:qFormat/>
    <w:rsid w:val="00845ECF"/>
    <w:rPr>
      <w:rFonts w:ascii="Times New Roman" w:hAnsi="Times New Roman" w:cs="Times New Roman"/>
      <w:sz w:val="22"/>
      <w:szCs w:val="22"/>
    </w:rPr>
  </w:style>
  <w:style w:type="character" w:customStyle="1" w:styleId="ala2">
    <w:name w:val="al_a2"/>
    <w:qFormat/>
    <w:rsid w:val="00845ECF"/>
    <w:rPr>
      <w:vanish w:val="0"/>
    </w:rPr>
  </w:style>
  <w:style w:type="character" w:customStyle="1" w:styleId="StrongEmphasis">
    <w:name w:val="Strong Emphasis"/>
    <w:qFormat/>
    <w:rsid w:val="00845ECF"/>
    <w:rPr>
      <w:b/>
      <w:bCs/>
    </w:rPr>
  </w:style>
  <w:style w:type="character" w:customStyle="1" w:styleId="FontStyle21">
    <w:name w:val="Font Style21"/>
    <w:qFormat/>
    <w:rsid w:val="00845ECF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qFormat/>
    <w:rsid w:val="00845ECF"/>
    <w:rPr>
      <w:rFonts w:ascii="Times New Roman" w:hAnsi="Times New Roman" w:cs="Times New Roman"/>
      <w:sz w:val="24"/>
      <w:szCs w:val="24"/>
    </w:rPr>
  </w:style>
  <w:style w:type="character" w:customStyle="1" w:styleId="CommentReference">
    <w:name w:val="Comment Reference"/>
    <w:qFormat/>
    <w:rsid w:val="00845ECF"/>
    <w:rPr>
      <w:sz w:val="16"/>
      <w:szCs w:val="16"/>
    </w:rPr>
  </w:style>
  <w:style w:type="character" w:customStyle="1" w:styleId="HTMLPreformattedChar">
    <w:name w:val="HTML Preformatted Char"/>
    <w:qFormat/>
    <w:rsid w:val="00845ECF"/>
    <w:rPr>
      <w:rFonts w:ascii="Courier" w:hAnsi="Courier" w:cs="Courier"/>
      <w:lang w:val="bg-BG" w:bidi="ar-SA"/>
    </w:rPr>
  </w:style>
  <w:style w:type="character" w:customStyle="1" w:styleId="parcapt2">
    <w:name w:val="par_capt2"/>
    <w:qFormat/>
    <w:rsid w:val="00845ECF"/>
    <w:rPr>
      <w:b/>
      <w:bCs/>
      <w:vanish w:val="0"/>
    </w:rPr>
  </w:style>
  <w:style w:type="character" w:customStyle="1" w:styleId="articlehistory1">
    <w:name w:val="article_history1"/>
    <w:basedOn w:val="a0"/>
    <w:qFormat/>
    <w:rsid w:val="00845ECF"/>
  </w:style>
  <w:style w:type="character" w:customStyle="1" w:styleId="irefword2">
    <w:name w:val="iref_word2"/>
    <w:qFormat/>
    <w:rsid w:val="00845ECF"/>
    <w:rPr>
      <w:vanish w:val="0"/>
      <w:color w:val="FF0000"/>
    </w:rPr>
  </w:style>
  <w:style w:type="character" w:customStyle="1" w:styleId="alt2">
    <w:name w:val="al_t2"/>
    <w:qFormat/>
    <w:rsid w:val="00845ECF"/>
    <w:rPr>
      <w:vanish w:val="0"/>
    </w:rPr>
  </w:style>
  <w:style w:type="character" w:customStyle="1" w:styleId="alcapt2">
    <w:name w:val="al_capt2"/>
    <w:qFormat/>
    <w:rsid w:val="00845ECF"/>
    <w:rPr>
      <w:i/>
      <w:iCs/>
      <w:vanish w:val="0"/>
    </w:rPr>
  </w:style>
  <w:style w:type="character" w:customStyle="1" w:styleId="p">
    <w:name w:val="p"/>
    <w:basedOn w:val="a0"/>
    <w:qFormat/>
    <w:rsid w:val="00845ECF"/>
  </w:style>
  <w:style w:type="character" w:customStyle="1" w:styleId="light1">
    <w:name w:val="light1"/>
    <w:qFormat/>
    <w:rsid w:val="00845ECF"/>
    <w:rPr>
      <w:shd w:val="clear" w:color="auto" w:fill="FFFF00"/>
    </w:rPr>
  </w:style>
  <w:style w:type="character" w:customStyle="1" w:styleId="alt">
    <w:name w:val="al_t"/>
    <w:basedOn w:val="a0"/>
    <w:qFormat/>
    <w:rsid w:val="00845ECF"/>
  </w:style>
  <w:style w:type="character" w:customStyle="1" w:styleId="CommentSubjectChar">
    <w:name w:val="Comment Subject Char"/>
    <w:qFormat/>
    <w:rsid w:val="00845ECF"/>
    <w:rPr>
      <w:rFonts w:ascii="Hebar;Courier New" w:hAnsi="Hebar;Courier New" w:cs="Times New Roman"/>
      <w:b/>
      <w:bCs/>
      <w:sz w:val="20"/>
      <w:szCs w:val="20"/>
      <w:lang w:val="en-GB" w:bidi="ar-SA"/>
    </w:rPr>
  </w:style>
  <w:style w:type="character" w:customStyle="1" w:styleId="CommentTextChar">
    <w:name w:val="Comment Text Char"/>
    <w:qFormat/>
    <w:rsid w:val="00845ECF"/>
    <w:rPr>
      <w:rFonts w:cs="Times New Roman"/>
      <w:sz w:val="20"/>
      <w:szCs w:val="20"/>
    </w:rPr>
  </w:style>
  <w:style w:type="character" w:customStyle="1" w:styleId="VisitedInternetLink">
    <w:name w:val="Visited Internet Link"/>
    <w:rsid w:val="00845ECF"/>
    <w:rPr>
      <w:color w:val="800080"/>
      <w:u w:val="single"/>
    </w:rPr>
  </w:style>
  <w:style w:type="character" w:styleId="a3">
    <w:name w:val="Emphasis"/>
    <w:qFormat/>
    <w:rsid w:val="00845ECF"/>
    <w:rPr>
      <w:rFonts w:cs="Times New Roman"/>
      <w:i/>
      <w:iCs/>
    </w:rPr>
  </w:style>
  <w:style w:type="character" w:customStyle="1" w:styleId="BodyTextIndentChar">
    <w:name w:val="Body Text Indent Char"/>
    <w:qFormat/>
    <w:rsid w:val="00845ECF"/>
    <w:rPr>
      <w:rFonts w:ascii="Times New Roman" w:hAnsi="Times New Roman" w:cs="Times New Roman"/>
      <w:sz w:val="24"/>
      <w:szCs w:val="24"/>
      <w:lang w:val="bg-BG"/>
    </w:rPr>
  </w:style>
  <w:style w:type="character" w:customStyle="1" w:styleId="samedocreference1">
    <w:name w:val="samedocreference1"/>
    <w:qFormat/>
    <w:rsid w:val="00845ECF"/>
    <w:rPr>
      <w:rFonts w:cs="Times New Roman"/>
      <w:color w:val="8B0000"/>
      <w:u w:val="single"/>
    </w:rPr>
  </w:style>
  <w:style w:type="character" w:customStyle="1" w:styleId="8">
    <w:name w:val="Знак Знак8"/>
    <w:qFormat/>
    <w:rsid w:val="00845ECF"/>
    <w:rPr>
      <w:rFonts w:eastAsia="Times New Roman"/>
      <w:sz w:val="48"/>
      <w:szCs w:val="20"/>
    </w:rPr>
  </w:style>
  <w:style w:type="character" w:customStyle="1" w:styleId="Heading3Char">
    <w:name w:val="Heading 3 Char"/>
    <w:qFormat/>
    <w:rsid w:val="00845ECF"/>
    <w:rPr>
      <w:b/>
      <w:sz w:val="28"/>
      <w:lang w:val="bg-BG" w:bidi="ar-SA"/>
    </w:rPr>
  </w:style>
  <w:style w:type="character" w:customStyle="1" w:styleId="5">
    <w:name w:val="Знак Знак5"/>
    <w:qFormat/>
    <w:rsid w:val="00845ECF"/>
    <w:rPr>
      <w:rFonts w:eastAsia="Times New Roman"/>
      <w:sz w:val="20"/>
      <w:szCs w:val="20"/>
      <w:lang w:val="en-GB"/>
    </w:rPr>
  </w:style>
  <w:style w:type="character" w:customStyle="1" w:styleId="9">
    <w:name w:val="Знак Знак9"/>
    <w:qFormat/>
    <w:rsid w:val="00845ECF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4">
    <w:name w:val="Знак Знак4"/>
    <w:qFormat/>
    <w:rsid w:val="00845ECF"/>
    <w:rPr>
      <w:rFonts w:ascii="Segoe UI" w:eastAsia="Times New Roman" w:hAnsi="Segoe UI" w:cs="Segoe UI"/>
      <w:sz w:val="18"/>
      <w:szCs w:val="18"/>
    </w:rPr>
  </w:style>
  <w:style w:type="character" w:customStyle="1" w:styleId="3">
    <w:name w:val="Знак Знак3"/>
    <w:qFormat/>
    <w:rsid w:val="00845ECF"/>
    <w:rPr>
      <w:rFonts w:eastAsia="Times New Roman"/>
      <w:szCs w:val="20"/>
    </w:rPr>
  </w:style>
  <w:style w:type="character" w:customStyle="1" w:styleId="Heading4Char">
    <w:name w:val="Heading 4 Char"/>
    <w:qFormat/>
    <w:rsid w:val="00845ECF"/>
    <w:rPr>
      <w:b/>
      <w:sz w:val="28"/>
      <w:lang w:val="bg-BG" w:bidi="ar-SA"/>
    </w:rPr>
  </w:style>
  <w:style w:type="character" w:customStyle="1" w:styleId="search01">
    <w:name w:val="search01"/>
    <w:qFormat/>
    <w:rsid w:val="00845ECF"/>
    <w:rPr>
      <w:shd w:val="clear" w:color="auto" w:fill="FFFF66"/>
    </w:rPr>
  </w:style>
  <w:style w:type="character" w:customStyle="1" w:styleId="search33">
    <w:name w:val="search33"/>
    <w:qFormat/>
    <w:rsid w:val="00845ECF"/>
    <w:rPr>
      <w:shd w:val="clear" w:color="auto" w:fill="EBBE51"/>
    </w:rPr>
  </w:style>
  <w:style w:type="paragraph" w:customStyle="1" w:styleId="Heading">
    <w:name w:val="Heading"/>
    <w:basedOn w:val="a"/>
    <w:next w:val="a4"/>
    <w:qFormat/>
    <w:rsid w:val="00845ECF"/>
    <w:pPr>
      <w:jc w:val="center"/>
    </w:pPr>
    <w:rPr>
      <w:rFonts w:ascii="NewSaturionModernCyr;Times New" w:hAnsi="NewSaturionModernCyr;Times New" w:cs="NewSaturionModernCyr;Times New"/>
      <w:b/>
      <w:spacing w:val="50"/>
      <w:sz w:val="22"/>
    </w:rPr>
  </w:style>
  <w:style w:type="paragraph" w:styleId="a4">
    <w:name w:val="Body Text"/>
    <w:basedOn w:val="a"/>
    <w:rsid w:val="00845ECF"/>
    <w:pPr>
      <w:widowControl w:val="0"/>
      <w:spacing w:line="280" w:lineRule="atLeast"/>
      <w:jc w:val="both"/>
    </w:pPr>
    <w:rPr>
      <w:rFonts w:ascii="Arial" w:hAnsi="Arial" w:cs="Arial"/>
      <w:lang w:val="en-US"/>
    </w:rPr>
  </w:style>
  <w:style w:type="paragraph" w:styleId="a5">
    <w:name w:val="List"/>
    <w:basedOn w:val="a4"/>
    <w:rsid w:val="00845ECF"/>
    <w:rPr>
      <w:rFonts w:cs="Lucida Sans"/>
    </w:rPr>
  </w:style>
  <w:style w:type="paragraph" w:customStyle="1" w:styleId="Caption">
    <w:name w:val="Caption"/>
    <w:basedOn w:val="a"/>
    <w:qFormat/>
    <w:rsid w:val="00845ECF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a"/>
    <w:qFormat/>
    <w:rsid w:val="00845ECF"/>
    <w:pPr>
      <w:suppressLineNumbers/>
    </w:pPr>
    <w:rPr>
      <w:rFonts w:cs="Lucida Sans"/>
    </w:rPr>
  </w:style>
  <w:style w:type="paragraph" w:customStyle="1" w:styleId="CharChar0">
    <w:name w:val="Char Char Знак"/>
    <w:basedOn w:val="a"/>
    <w:qFormat/>
    <w:rsid w:val="00845ECF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ommentText">
    <w:name w:val="Comment Text"/>
    <w:basedOn w:val="a"/>
    <w:qFormat/>
    <w:rsid w:val="00845ECF"/>
    <w:rPr>
      <w:sz w:val="20"/>
    </w:rPr>
  </w:style>
  <w:style w:type="paragraph" w:customStyle="1" w:styleId="Header">
    <w:name w:val="Header"/>
    <w:basedOn w:val="a"/>
    <w:rsid w:val="00845ECF"/>
    <w:pPr>
      <w:tabs>
        <w:tab w:val="center" w:pos="4320"/>
        <w:tab w:val="right" w:pos="8640"/>
      </w:tabs>
    </w:pPr>
  </w:style>
  <w:style w:type="paragraph" w:customStyle="1" w:styleId="Footer">
    <w:name w:val="Footer"/>
    <w:basedOn w:val="a"/>
    <w:rsid w:val="00845ECF"/>
    <w:pPr>
      <w:tabs>
        <w:tab w:val="center" w:pos="4320"/>
        <w:tab w:val="right" w:pos="8640"/>
      </w:tabs>
    </w:pPr>
  </w:style>
  <w:style w:type="paragraph" w:styleId="2">
    <w:name w:val="Body Text Indent 2"/>
    <w:basedOn w:val="a"/>
    <w:qFormat/>
    <w:rsid w:val="00845ECF"/>
    <w:pPr>
      <w:ind w:left="1170" w:hanging="450"/>
      <w:jc w:val="both"/>
    </w:pPr>
    <w:rPr>
      <w:rFonts w:ascii="Arial" w:hAnsi="Arial" w:cs="Arial"/>
      <w:sz w:val="20"/>
      <w:lang w:val="bg-BG"/>
    </w:rPr>
  </w:style>
  <w:style w:type="paragraph" w:styleId="a6">
    <w:name w:val="Body Text Indent"/>
    <w:basedOn w:val="a"/>
    <w:rsid w:val="00845ECF"/>
    <w:pPr>
      <w:spacing w:before="120"/>
      <w:ind w:firstLine="1134"/>
      <w:jc w:val="both"/>
    </w:pPr>
    <w:rPr>
      <w:rFonts w:ascii="HebarU;Courier New" w:hAnsi="HebarU;Courier New" w:cs="HebarU;Courier New"/>
      <w:lang w:val="bg-BG"/>
    </w:rPr>
  </w:style>
  <w:style w:type="paragraph" w:styleId="20">
    <w:name w:val="Body Text 2"/>
    <w:basedOn w:val="a"/>
    <w:qFormat/>
    <w:rsid w:val="00845ECF"/>
    <w:pPr>
      <w:jc w:val="center"/>
    </w:pPr>
    <w:rPr>
      <w:rFonts w:ascii="Times New Roman" w:hAnsi="Times New Roman" w:cs="Times New Roman"/>
      <w:spacing w:val="40"/>
      <w:lang w:val="bg-BG"/>
    </w:rPr>
  </w:style>
  <w:style w:type="paragraph" w:styleId="30">
    <w:name w:val="Body Text 3"/>
    <w:basedOn w:val="a"/>
    <w:qFormat/>
    <w:rsid w:val="00845ECF"/>
    <w:pPr>
      <w:spacing w:before="120"/>
      <w:jc w:val="center"/>
    </w:pPr>
    <w:rPr>
      <w:rFonts w:ascii="HebarU;Courier New" w:hAnsi="HebarU;Courier New" w:cs="HebarU;Courier New"/>
      <w:b/>
      <w:lang w:val="bg-BG"/>
    </w:rPr>
  </w:style>
  <w:style w:type="paragraph" w:styleId="a7">
    <w:name w:val="Block Text"/>
    <w:basedOn w:val="a"/>
    <w:qFormat/>
    <w:rsid w:val="00845ECF"/>
    <w:pPr>
      <w:keepLines/>
      <w:ind w:left="57" w:right="57"/>
    </w:pPr>
    <w:rPr>
      <w:rFonts w:ascii="Times New Roman" w:hAnsi="Times New Roman" w:cs="Times New Roman"/>
      <w:lang w:val="bg-BG"/>
    </w:rPr>
  </w:style>
  <w:style w:type="paragraph" w:styleId="31">
    <w:name w:val="Body Text Indent 3"/>
    <w:basedOn w:val="a"/>
    <w:qFormat/>
    <w:rsid w:val="00845ECF"/>
    <w:pPr>
      <w:ind w:left="420"/>
      <w:jc w:val="both"/>
    </w:pPr>
    <w:rPr>
      <w:rFonts w:ascii="Times New Roman" w:hAnsi="Times New Roman" w:cs="Times New Roman"/>
      <w:i/>
      <w:sz w:val="28"/>
      <w:lang w:val="bg-BG"/>
    </w:rPr>
  </w:style>
  <w:style w:type="paragraph" w:customStyle="1" w:styleId="HeadName">
    <w:name w:val="HeadName"/>
    <w:basedOn w:val="a"/>
    <w:qFormat/>
    <w:rsid w:val="00845ECF"/>
    <w:pPr>
      <w:widowControl w:val="0"/>
      <w:ind w:left="567" w:right="567"/>
      <w:jc w:val="center"/>
    </w:pPr>
    <w:rPr>
      <w:rFonts w:ascii="Arial" w:eastAsia="MS Mincho;ＭＳ 明朝" w:hAnsi="Arial" w:cs="Arial"/>
      <w:b/>
      <w:bCs/>
      <w:sz w:val="28"/>
      <w:lang w:val="bg-BG"/>
    </w:rPr>
  </w:style>
  <w:style w:type="paragraph" w:styleId="a8">
    <w:name w:val="Balloon Text"/>
    <w:basedOn w:val="a"/>
    <w:qFormat/>
    <w:rsid w:val="00845ECF"/>
    <w:rPr>
      <w:rFonts w:ascii="Tahoma" w:hAnsi="Tahoma" w:cs="Tahoma"/>
      <w:sz w:val="16"/>
      <w:szCs w:val="16"/>
    </w:rPr>
  </w:style>
  <w:style w:type="paragraph" w:styleId="a9">
    <w:name w:val="Subtitle"/>
    <w:basedOn w:val="a"/>
    <w:next w:val="a4"/>
    <w:qFormat/>
    <w:rsid w:val="00845ECF"/>
    <w:pPr>
      <w:jc w:val="center"/>
    </w:pPr>
    <w:rPr>
      <w:rFonts w:ascii="HebarU;Courier New" w:hAnsi="HebarU;Courier New" w:cs="HebarU;Courier New"/>
      <w:b/>
      <w:caps/>
      <w:spacing w:val="68"/>
      <w:sz w:val="28"/>
      <w:lang w:val="bg-BG"/>
    </w:rPr>
  </w:style>
  <w:style w:type="paragraph" w:styleId="aa">
    <w:name w:val="Plain Text"/>
    <w:basedOn w:val="a"/>
    <w:qFormat/>
    <w:rsid w:val="00845ECF"/>
    <w:rPr>
      <w:rFonts w:ascii="Courier New" w:hAnsi="Courier New" w:cs="Courier New"/>
      <w:sz w:val="20"/>
    </w:rPr>
  </w:style>
  <w:style w:type="paragraph" w:customStyle="1" w:styleId="Style">
    <w:name w:val="Style"/>
    <w:qFormat/>
    <w:rsid w:val="00845ECF"/>
    <w:pPr>
      <w:autoSpaceDE w:val="0"/>
      <w:ind w:left="140" w:right="140" w:firstLine="840"/>
      <w:jc w:val="both"/>
    </w:pPr>
    <w:rPr>
      <w:rFonts w:ascii="Times New Roman" w:eastAsia="Times New Roman" w:hAnsi="Times New Roman" w:cs="Times New Roman"/>
      <w:sz w:val="24"/>
      <w:lang w:bidi="ar-SA"/>
    </w:rPr>
  </w:style>
  <w:style w:type="paragraph" w:customStyle="1" w:styleId="style0">
    <w:name w:val="style0"/>
    <w:basedOn w:val="a"/>
    <w:qFormat/>
    <w:rsid w:val="00845ECF"/>
    <w:pPr>
      <w:ind w:firstLine="1200"/>
      <w:jc w:val="both"/>
    </w:pPr>
    <w:rPr>
      <w:rFonts w:ascii="Times New Roman" w:hAnsi="Times New Roman" w:cs="Times New Roman"/>
      <w:szCs w:val="24"/>
      <w:lang w:val="bg-BG"/>
    </w:rPr>
  </w:style>
  <w:style w:type="paragraph" w:customStyle="1" w:styleId="firstline">
    <w:name w:val="firstline"/>
    <w:basedOn w:val="a"/>
    <w:qFormat/>
    <w:rsid w:val="00845ECF"/>
    <w:pPr>
      <w:spacing w:line="240" w:lineRule="atLeast"/>
      <w:ind w:firstLine="640"/>
      <w:jc w:val="both"/>
    </w:pPr>
    <w:rPr>
      <w:rFonts w:ascii="Times New Roman" w:hAnsi="Times New Roman" w:cs="Times New Roman"/>
      <w:color w:val="000000"/>
      <w:szCs w:val="24"/>
      <w:lang w:val="bg-BG"/>
    </w:rPr>
  </w:style>
  <w:style w:type="paragraph" w:styleId="ab">
    <w:name w:val="Normal (Web)"/>
    <w:basedOn w:val="a"/>
    <w:qFormat/>
    <w:rsid w:val="00845ECF"/>
    <w:pPr>
      <w:spacing w:before="100" w:after="100"/>
    </w:pPr>
    <w:rPr>
      <w:rFonts w:ascii="Times New Roman" w:hAnsi="Times New Roman" w:cs="Times New Roman"/>
      <w:szCs w:val="24"/>
      <w:lang w:val="bg-BG"/>
    </w:rPr>
  </w:style>
  <w:style w:type="paragraph" w:styleId="ac">
    <w:name w:val="List Paragraph"/>
    <w:basedOn w:val="a"/>
    <w:qFormat/>
    <w:rsid w:val="00845ECF"/>
    <w:pPr>
      <w:spacing w:after="200" w:line="276" w:lineRule="auto"/>
      <w:ind w:left="720"/>
    </w:pPr>
    <w:rPr>
      <w:rFonts w:ascii="Calibri" w:hAnsi="Calibri" w:cs="Calibri"/>
      <w:sz w:val="22"/>
      <w:szCs w:val="22"/>
      <w:lang w:val="bg-BG"/>
    </w:rPr>
  </w:style>
  <w:style w:type="paragraph" w:customStyle="1" w:styleId="CharCharCharChar">
    <w:name w:val="Char Char Знак Char Char"/>
    <w:basedOn w:val="a"/>
    <w:qFormat/>
    <w:rsid w:val="00845ECF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CharCharChar">
    <w:name w:val="Char Char Char"/>
    <w:basedOn w:val="a"/>
    <w:qFormat/>
    <w:rsid w:val="00845ECF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styleId="21">
    <w:name w:val="List Continue 2"/>
    <w:basedOn w:val="a"/>
    <w:qFormat/>
    <w:rsid w:val="00845ECF"/>
    <w:pPr>
      <w:spacing w:after="120"/>
      <w:ind w:left="566"/>
    </w:pPr>
    <w:rPr>
      <w:rFonts w:ascii="Times New Roman" w:hAnsi="Times New Roman" w:cs="Times New Roman"/>
      <w:szCs w:val="24"/>
      <w:lang w:val="en-US"/>
    </w:rPr>
  </w:style>
  <w:style w:type="paragraph" w:customStyle="1" w:styleId="TOC1">
    <w:name w:val="TOC 1"/>
    <w:basedOn w:val="a"/>
    <w:next w:val="a"/>
    <w:rsid w:val="00845ECF"/>
    <w:pPr>
      <w:tabs>
        <w:tab w:val="left" w:pos="709"/>
        <w:tab w:val="right" w:leader="dot" w:pos="9350"/>
      </w:tabs>
      <w:spacing w:after="120" w:line="360" w:lineRule="auto"/>
      <w:jc w:val="both"/>
    </w:pPr>
    <w:rPr>
      <w:rFonts w:ascii="Verdana" w:hAnsi="Verdana" w:cs="Verdana"/>
      <w:b/>
      <w:spacing w:val="-32"/>
      <w:szCs w:val="24"/>
      <w:lang w:val="en-CA" w:eastAsia="bg-BG"/>
    </w:rPr>
  </w:style>
  <w:style w:type="paragraph" w:customStyle="1" w:styleId="Default">
    <w:name w:val="Default"/>
    <w:qFormat/>
    <w:rsid w:val="00845ECF"/>
    <w:pPr>
      <w:autoSpaceDE w:val="0"/>
    </w:pPr>
    <w:rPr>
      <w:rFonts w:ascii="Arial" w:eastAsia="Times New Roman" w:hAnsi="Arial" w:cs="Arial"/>
      <w:color w:val="000000"/>
      <w:sz w:val="24"/>
      <w:lang w:bidi="ar-SA"/>
    </w:rPr>
  </w:style>
  <w:style w:type="paragraph" w:customStyle="1" w:styleId="Style8">
    <w:name w:val="Style8"/>
    <w:basedOn w:val="a"/>
    <w:qFormat/>
    <w:rsid w:val="00845ECF"/>
    <w:pPr>
      <w:widowControl w:val="0"/>
      <w:autoSpaceDE w:val="0"/>
      <w:spacing w:line="276" w:lineRule="exact"/>
      <w:ind w:firstLine="706"/>
      <w:jc w:val="both"/>
    </w:pPr>
    <w:rPr>
      <w:rFonts w:ascii="Times New Roman" w:hAnsi="Times New Roman" w:cs="Times New Roman"/>
      <w:szCs w:val="24"/>
      <w:lang w:val="bg-BG"/>
    </w:rPr>
  </w:style>
  <w:style w:type="paragraph" w:customStyle="1" w:styleId="m">
    <w:name w:val="m"/>
    <w:basedOn w:val="a"/>
    <w:qFormat/>
    <w:rsid w:val="00845ECF"/>
    <w:pPr>
      <w:spacing w:before="100" w:after="100"/>
    </w:pPr>
    <w:rPr>
      <w:rFonts w:ascii="Times New Roman" w:hAnsi="Times New Roman" w:cs="Times New Roman"/>
      <w:szCs w:val="24"/>
      <w:lang w:val="bg-BG"/>
    </w:rPr>
  </w:style>
  <w:style w:type="paragraph" w:customStyle="1" w:styleId="CM1">
    <w:name w:val="CM1"/>
    <w:basedOn w:val="a"/>
    <w:next w:val="a"/>
    <w:qFormat/>
    <w:rsid w:val="00845ECF"/>
    <w:pPr>
      <w:autoSpaceDE w:val="0"/>
    </w:pPr>
    <w:rPr>
      <w:rFonts w:ascii="EUAlbertina;Times New Roman" w:hAnsi="EUAlbertina;Times New Roman" w:cs="EUAlbertina;Times New Roman"/>
      <w:szCs w:val="24"/>
      <w:lang w:val="bg-BG"/>
    </w:rPr>
  </w:style>
  <w:style w:type="paragraph" w:styleId="HTML">
    <w:name w:val="HTML Preformatted"/>
    <w:basedOn w:val="a"/>
    <w:qFormat/>
    <w:rsid w:val="00845E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10" w:lineRule="atLeast"/>
    </w:pPr>
    <w:rPr>
      <w:rFonts w:ascii="Courier" w:hAnsi="Courier" w:cs="Courier"/>
      <w:sz w:val="20"/>
      <w:lang w:val="bg-BG"/>
    </w:rPr>
  </w:style>
  <w:style w:type="paragraph" w:customStyle="1" w:styleId="CharCharCharCharCharCharCharChar">
    <w:name w:val="Char Char Char Char Char Char Char Char"/>
    <w:basedOn w:val="a"/>
    <w:qFormat/>
    <w:rsid w:val="00845ECF"/>
    <w:pPr>
      <w:tabs>
        <w:tab w:val="left" w:pos="709"/>
      </w:tabs>
    </w:pPr>
    <w:rPr>
      <w:rFonts w:ascii="Tahoma" w:hAnsi="Tahoma" w:cs="Tahoma"/>
      <w:szCs w:val="24"/>
      <w:lang w:val="pl-PL"/>
    </w:rPr>
  </w:style>
  <w:style w:type="paragraph" w:customStyle="1" w:styleId="font6">
    <w:name w:val="font6"/>
    <w:basedOn w:val="a"/>
    <w:qFormat/>
    <w:rsid w:val="00845ECF"/>
    <w:pPr>
      <w:spacing w:before="100" w:after="100"/>
    </w:pPr>
    <w:rPr>
      <w:rFonts w:ascii="Times New Roman" w:hAnsi="Times New Roman" w:cs="Times New Roman"/>
      <w:color w:val="000000"/>
      <w:szCs w:val="24"/>
      <w:lang w:val="bg-BG"/>
    </w:rPr>
  </w:style>
  <w:style w:type="paragraph" w:customStyle="1" w:styleId="htleft">
    <w:name w:val="htleft"/>
    <w:basedOn w:val="a"/>
    <w:qFormat/>
    <w:rsid w:val="00845ECF"/>
    <w:pPr>
      <w:spacing w:before="100" w:after="100"/>
    </w:pPr>
    <w:rPr>
      <w:rFonts w:ascii="Times New Roman" w:hAnsi="Times New Roman" w:cs="Times New Roman"/>
      <w:szCs w:val="24"/>
      <w:lang w:val="bg-BG"/>
    </w:rPr>
  </w:style>
  <w:style w:type="paragraph" w:customStyle="1" w:styleId="htright">
    <w:name w:val="htright"/>
    <w:basedOn w:val="a"/>
    <w:qFormat/>
    <w:rsid w:val="00845ECF"/>
    <w:pPr>
      <w:spacing w:before="100" w:after="100"/>
      <w:jc w:val="right"/>
    </w:pPr>
    <w:rPr>
      <w:rFonts w:ascii="Times New Roman" w:hAnsi="Times New Roman" w:cs="Times New Roman"/>
      <w:szCs w:val="24"/>
      <w:lang w:val="bg-BG"/>
    </w:rPr>
  </w:style>
  <w:style w:type="paragraph" w:customStyle="1" w:styleId="CommentSubject">
    <w:name w:val="Comment Subject"/>
    <w:basedOn w:val="CommentText"/>
    <w:next w:val="CommentText"/>
    <w:qFormat/>
    <w:rsid w:val="00845ECF"/>
    <w:rPr>
      <w:b/>
      <w:bCs/>
    </w:rPr>
  </w:style>
  <w:style w:type="paragraph" w:customStyle="1" w:styleId="TableParagraph">
    <w:name w:val="Table Paragraph"/>
    <w:basedOn w:val="a"/>
    <w:qFormat/>
    <w:rsid w:val="00845ECF"/>
    <w:pPr>
      <w:widowControl w:val="0"/>
    </w:pPr>
    <w:rPr>
      <w:rFonts w:ascii="Calibri" w:hAnsi="Calibri" w:cs="Calibri"/>
      <w:sz w:val="22"/>
      <w:szCs w:val="22"/>
      <w:lang w:val="en-US"/>
    </w:rPr>
  </w:style>
  <w:style w:type="paragraph" w:customStyle="1" w:styleId="title18">
    <w:name w:val="title18"/>
    <w:basedOn w:val="a"/>
    <w:qFormat/>
    <w:rsid w:val="00845ECF"/>
    <w:pPr>
      <w:spacing w:before="100" w:after="100"/>
      <w:ind w:firstLine="1155"/>
      <w:jc w:val="both"/>
    </w:pPr>
    <w:rPr>
      <w:rFonts w:ascii="Times New Roman" w:hAnsi="Times New Roman" w:cs="Times New Roman"/>
      <w:i/>
      <w:iCs/>
      <w:szCs w:val="24"/>
      <w:lang w:val="bg-BG"/>
    </w:rPr>
  </w:style>
  <w:style w:type="paragraph" w:customStyle="1" w:styleId="ad">
    <w:name w:val="Стил"/>
    <w:qFormat/>
    <w:rsid w:val="00845ECF"/>
    <w:pPr>
      <w:widowControl w:val="0"/>
      <w:autoSpaceDE w:val="0"/>
      <w:ind w:left="140" w:right="140" w:firstLine="840"/>
      <w:jc w:val="both"/>
    </w:pPr>
    <w:rPr>
      <w:rFonts w:ascii="Times New Roman" w:eastAsia="Times New Roman" w:hAnsi="Times New Roman" w:cs="Times New Roman"/>
      <w:sz w:val="24"/>
      <w:lang w:bidi="ar-SA"/>
    </w:rPr>
  </w:style>
  <w:style w:type="paragraph" w:styleId="ae">
    <w:name w:val="Revision"/>
    <w:qFormat/>
    <w:rsid w:val="00845ECF"/>
    <w:rPr>
      <w:rFonts w:ascii="Calibri" w:eastAsia="Times New Roman" w:hAnsi="Calibri" w:cs="Calibri"/>
      <w:sz w:val="22"/>
      <w:szCs w:val="22"/>
      <w:lang w:bidi="ar-SA"/>
    </w:rPr>
  </w:style>
  <w:style w:type="paragraph" w:customStyle="1" w:styleId="xmsonormal">
    <w:name w:val="x_msonormal"/>
    <w:basedOn w:val="a"/>
    <w:qFormat/>
    <w:rsid w:val="00845ECF"/>
    <w:pPr>
      <w:spacing w:before="100" w:after="100"/>
    </w:pPr>
    <w:rPr>
      <w:rFonts w:ascii="Times New Roman" w:hAnsi="Times New Roman" w:cs="Times New Roman"/>
      <w:szCs w:val="24"/>
      <w:lang w:val="bg-BG"/>
    </w:rPr>
  </w:style>
  <w:style w:type="paragraph" w:customStyle="1" w:styleId="FrameContents">
    <w:name w:val="Frame Contents"/>
    <w:basedOn w:val="a"/>
    <w:qFormat/>
    <w:rsid w:val="00845ECF"/>
  </w:style>
  <w:style w:type="numbering" w:customStyle="1" w:styleId="WW8Num1">
    <w:name w:val="WW8Num1"/>
    <w:qFormat/>
    <w:rsid w:val="00845ECF"/>
  </w:style>
  <w:style w:type="numbering" w:customStyle="1" w:styleId="WW8Num2">
    <w:name w:val="WW8Num2"/>
    <w:qFormat/>
    <w:rsid w:val="00845ECF"/>
  </w:style>
  <w:style w:type="numbering" w:customStyle="1" w:styleId="WW8Num3">
    <w:name w:val="WW8Num3"/>
    <w:qFormat/>
    <w:rsid w:val="00845ECF"/>
  </w:style>
  <w:style w:type="numbering" w:customStyle="1" w:styleId="WW8Num4">
    <w:name w:val="WW8Num4"/>
    <w:qFormat/>
    <w:rsid w:val="00845ECF"/>
  </w:style>
  <w:style w:type="numbering" w:customStyle="1" w:styleId="WW8Num5">
    <w:name w:val="WW8Num5"/>
    <w:qFormat/>
    <w:rsid w:val="00845ECF"/>
  </w:style>
  <w:style w:type="numbering" w:customStyle="1" w:styleId="WW8Num6">
    <w:name w:val="WW8Num6"/>
    <w:qFormat/>
    <w:rsid w:val="00845ECF"/>
  </w:style>
  <w:style w:type="numbering" w:customStyle="1" w:styleId="WW8Num7">
    <w:name w:val="WW8Num7"/>
    <w:qFormat/>
    <w:rsid w:val="00845ECF"/>
  </w:style>
  <w:style w:type="numbering" w:customStyle="1" w:styleId="WW8Num8">
    <w:name w:val="WW8Num8"/>
    <w:qFormat/>
    <w:rsid w:val="00845ECF"/>
  </w:style>
  <w:style w:type="numbering" w:customStyle="1" w:styleId="WW8Num9">
    <w:name w:val="WW8Num9"/>
    <w:qFormat/>
    <w:rsid w:val="00845ECF"/>
  </w:style>
  <w:style w:type="numbering" w:customStyle="1" w:styleId="WW8Num10">
    <w:name w:val="WW8Num10"/>
    <w:qFormat/>
    <w:rsid w:val="00845ECF"/>
  </w:style>
  <w:style w:type="numbering" w:customStyle="1" w:styleId="WW8Num11">
    <w:name w:val="WW8Num11"/>
    <w:qFormat/>
    <w:rsid w:val="00845ECF"/>
  </w:style>
  <w:style w:type="numbering" w:customStyle="1" w:styleId="WW8Num12">
    <w:name w:val="WW8Num12"/>
    <w:qFormat/>
    <w:rsid w:val="00845ECF"/>
  </w:style>
  <w:style w:type="numbering" w:customStyle="1" w:styleId="WW8Num13">
    <w:name w:val="WW8Num13"/>
    <w:qFormat/>
    <w:rsid w:val="00845ECF"/>
  </w:style>
  <w:style w:type="numbering" w:customStyle="1" w:styleId="WW8Num14">
    <w:name w:val="WW8Num14"/>
    <w:qFormat/>
    <w:rsid w:val="00845ECF"/>
  </w:style>
  <w:style w:type="numbering" w:customStyle="1" w:styleId="WW8Num15">
    <w:name w:val="WW8Num15"/>
    <w:qFormat/>
    <w:rsid w:val="00845ECF"/>
  </w:style>
  <w:style w:type="numbering" w:customStyle="1" w:styleId="WW8Num16">
    <w:name w:val="WW8Num16"/>
    <w:qFormat/>
    <w:rsid w:val="00845ECF"/>
  </w:style>
  <w:style w:type="numbering" w:customStyle="1" w:styleId="WW8Num17">
    <w:name w:val="WW8Num17"/>
    <w:qFormat/>
    <w:rsid w:val="00845ECF"/>
  </w:style>
  <w:style w:type="numbering" w:customStyle="1" w:styleId="WW8Num18">
    <w:name w:val="WW8Num18"/>
    <w:qFormat/>
    <w:rsid w:val="00845ECF"/>
  </w:style>
  <w:style w:type="paragraph" w:styleId="af">
    <w:name w:val="header"/>
    <w:basedOn w:val="a"/>
    <w:link w:val="af0"/>
    <w:uiPriority w:val="99"/>
    <w:semiHidden/>
    <w:unhideWhenUsed/>
    <w:rsid w:val="00E53A01"/>
    <w:pPr>
      <w:tabs>
        <w:tab w:val="center" w:pos="4703"/>
        <w:tab w:val="right" w:pos="9406"/>
      </w:tabs>
    </w:pPr>
  </w:style>
  <w:style w:type="character" w:customStyle="1" w:styleId="af0">
    <w:name w:val="Горен колонтитул Знак"/>
    <w:basedOn w:val="a0"/>
    <w:link w:val="af"/>
    <w:uiPriority w:val="99"/>
    <w:semiHidden/>
    <w:rsid w:val="00E53A01"/>
    <w:rPr>
      <w:rFonts w:ascii="Hebar;Courier New" w:eastAsia="Times New Roman" w:hAnsi="Hebar;Courier New" w:cs="Hebar;Courier New"/>
      <w:sz w:val="24"/>
      <w:szCs w:val="20"/>
      <w:lang w:val="en-GB" w:bidi="ar-SA"/>
    </w:rPr>
  </w:style>
  <w:style w:type="paragraph" w:styleId="af1">
    <w:name w:val="footer"/>
    <w:basedOn w:val="a"/>
    <w:link w:val="af2"/>
    <w:uiPriority w:val="99"/>
    <w:semiHidden/>
    <w:unhideWhenUsed/>
    <w:rsid w:val="00E53A01"/>
    <w:pPr>
      <w:tabs>
        <w:tab w:val="center" w:pos="4703"/>
        <w:tab w:val="right" w:pos="9406"/>
      </w:tabs>
    </w:pPr>
  </w:style>
  <w:style w:type="character" w:customStyle="1" w:styleId="af2">
    <w:name w:val="Долен колонтитул Знак"/>
    <w:basedOn w:val="a0"/>
    <w:link w:val="af1"/>
    <w:uiPriority w:val="99"/>
    <w:semiHidden/>
    <w:rsid w:val="00E53A01"/>
    <w:rPr>
      <w:rFonts w:ascii="Hebar;Courier New" w:eastAsia="Times New Roman" w:hAnsi="Hebar;Courier New" w:cs="Hebar;Courier New"/>
      <w:sz w:val="24"/>
      <w:szCs w:val="2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862</Words>
  <Characters>4914</Characters>
  <Application>Microsoft Office Word</Application>
  <DocSecurity>0</DocSecurity>
  <Lines>40</Lines>
  <Paragraphs>11</Paragraphs>
  <ScaleCrop>false</ScaleCrop>
  <Company/>
  <LinksUpToDate>false</LinksUpToDate>
  <CharactersWithSpaces>5765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П У Б Л И К А   Б Ъ Л Г А Р И Я</dc:title>
  <dc:subject/>
  <dc:creator>Бойка Владова</dc:creator>
  <cp:keywords/>
  <dc:description/>
  <cp:lastModifiedBy>Sisi</cp:lastModifiedBy>
  <cp:revision>27</cp:revision>
  <cp:lastPrinted>2019-07-10T13:19:00Z</cp:lastPrinted>
  <dcterms:created xsi:type="dcterms:W3CDTF">2020-04-30T14:04:00Z</dcterms:created>
  <dcterms:modified xsi:type="dcterms:W3CDTF">2020-05-18T11:21:00Z</dcterms:modified>
  <dc:language>bg-BG</dc:language>
</cp:coreProperties>
</file>